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3" w:rsidRPr="00C546EA" w:rsidRDefault="006F06B3" w:rsidP="006F06B3">
      <w:pPr>
        <w:rPr>
          <w:b/>
        </w:rPr>
      </w:pPr>
    </w:p>
    <w:p w:rsidR="006F06B3" w:rsidRPr="00C546EA" w:rsidRDefault="006F06B3" w:rsidP="006F06B3">
      <w:pPr>
        <w:rPr>
          <w:b/>
        </w:rPr>
        <w:sectPr w:rsidR="006F06B3" w:rsidRPr="00C546EA" w:rsidSect="006F06B3">
          <w:pgSz w:w="11906" w:h="16838"/>
          <w:pgMar w:top="1134" w:right="746" w:bottom="567" w:left="1701" w:header="709" w:footer="709" w:gutter="0"/>
          <w:cols w:num="3" w:space="708" w:equalWidth="0">
            <w:col w:w="2740" w:space="708"/>
            <w:col w:w="2771" w:space="677"/>
            <w:col w:w="2563"/>
          </w:cols>
          <w:docGrid w:linePitch="360"/>
        </w:sectPr>
      </w:pPr>
    </w:p>
    <w:p w:rsidR="006F06B3" w:rsidRPr="00C546EA" w:rsidRDefault="006F06B3" w:rsidP="006F06B3">
      <w:pPr>
        <w:rPr>
          <w:b/>
        </w:rPr>
      </w:pPr>
      <w:r w:rsidRPr="00C546EA">
        <w:rPr>
          <w:b/>
        </w:rPr>
        <w:lastRenderedPageBreak/>
        <w:tab/>
      </w:r>
    </w:p>
    <w:p w:rsidR="006F06B3" w:rsidRPr="00C546EA" w:rsidRDefault="006F06B3" w:rsidP="006F06B3">
      <w:pPr>
        <w:rPr>
          <w:b/>
        </w:rPr>
        <w:sectPr w:rsidR="006F06B3" w:rsidRPr="00C546EA" w:rsidSect="006F06B3">
          <w:type w:val="continuous"/>
          <w:pgSz w:w="11906" w:h="16838"/>
          <w:pgMar w:top="1134" w:right="1106" w:bottom="567" w:left="1701" w:header="709" w:footer="709" w:gutter="0"/>
          <w:cols w:num="3" w:space="708" w:equalWidth="0">
            <w:col w:w="2740" w:space="708"/>
            <w:col w:w="2740" w:space="708"/>
            <w:col w:w="2203"/>
          </w:cols>
          <w:docGrid w:linePitch="360"/>
        </w:sectPr>
      </w:pPr>
    </w:p>
    <w:tbl>
      <w:tblPr>
        <w:tblStyle w:val="a3"/>
        <w:tblW w:w="1011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0"/>
        <w:gridCol w:w="3240"/>
        <w:gridCol w:w="3637"/>
      </w:tblGrid>
      <w:tr w:rsidR="006F06B3" w:rsidRPr="00C546EA">
        <w:tc>
          <w:tcPr>
            <w:tcW w:w="3240" w:type="dxa"/>
          </w:tcPr>
          <w:p w:rsidR="00203B0B" w:rsidRPr="00C546EA" w:rsidRDefault="00203B0B" w:rsidP="00203B0B">
            <w:pPr>
              <w:ind w:left="-108"/>
              <w:rPr>
                <w:b/>
              </w:rPr>
            </w:pPr>
            <w:r w:rsidRPr="00C546EA">
              <w:rPr>
                <w:b/>
              </w:rPr>
              <w:lastRenderedPageBreak/>
              <w:t>СОГЛАСОВАНО:</w:t>
            </w:r>
          </w:p>
          <w:p w:rsidR="00203B0B" w:rsidRPr="00C546EA" w:rsidRDefault="00203B0B" w:rsidP="00203B0B">
            <w:pPr>
              <w:ind w:left="-108"/>
              <w:rPr>
                <w:b/>
              </w:rPr>
            </w:pPr>
            <w:r w:rsidRPr="00C546EA">
              <w:rPr>
                <w:b/>
              </w:rPr>
              <w:t>Директор Санкт-Петербургского государственного автономного учреждения  «Центр подготовки спортивных сборных команд Санкт-Петербурга»</w:t>
            </w:r>
          </w:p>
          <w:p w:rsidR="00203B0B" w:rsidRPr="00C546EA" w:rsidRDefault="00203B0B" w:rsidP="00203B0B">
            <w:pPr>
              <w:ind w:left="-108"/>
              <w:rPr>
                <w:b/>
              </w:rPr>
            </w:pPr>
          </w:p>
          <w:p w:rsidR="00203B0B" w:rsidRPr="00C546EA" w:rsidRDefault="00203B0B" w:rsidP="00203B0B">
            <w:pPr>
              <w:ind w:left="-108"/>
              <w:rPr>
                <w:b/>
              </w:rPr>
            </w:pPr>
            <w:r w:rsidRPr="00C546EA">
              <w:rPr>
                <w:b/>
              </w:rPr>
              <w:t>____________ /  А.Л.Дмитровский</w:t>
            </w:r>
          </w:p>
          <w:p w:rsidR="006F06B3" w:rsidRPr="00C546EA" w:rsidRDefault="00E63AE8" w:rsidP="00203B0B">
            <w:pPr>
              <w:rPr>
                <w:b/>
              </w:rPr>
            </w:pPr>
            <w:r w:rsidRPr="00C546EA">
              <w:rPr>
                <w:b/>
              </w:rPr>
              <w:t>«__» _____________</w:t>
            </w:r>
            <w:r w:rsidR="00800904">
              <w:rPr>
                <w:b/>
              </w:rPr>
              <w:t>_2012</w:t>
            </w:r>
            <w:r w:rsidR="00203B0B" w:rsidRPr="00C546EA">
              <w:rPr>
                <w:b/>
              </w:rPr>
              <w:t xml:space="preserve"> г.</w:t>
            </w:r>
          </w:p>
        </w:tc>
        <w:tc>
          <w:tcPr>
            <w:tcW w:w="3240" w:type="dxa"/>
          </w:tcPr>
          <w:p w:rsidR="00215B13" w:rsidRPr="00C546EA" w:rsidRDefault="00215B13" w:rsidP="00215B13">
            <w:pPr>
              <w:rPr>
                <w:b/>
              </w:rPr>
            </w:pPr>
            <w:r w:rsidRPr="00C546EA">
              <w:rPr>
                <w:b/>
              </w:rPr>
              <w:t>СОГЛАСОВАНО:</w:t>
            </w:r>
          </w:p>
          <w:p w:rsidR="00215B13" w:rsidRPr="00C546EA" w:rsidRDefault="00215B13" w:rsidP="00215B13">
            <w:pPr>
              <w:ind w:left="-108"/>
              <w:rPr>
                <w:b/>
              </w:rPr>
            </w:pPr>
            <w:r w:rsidRPr="00C546EA">
              <w:rPr>
                <w:b/>
              </w:rPr>
              <w:t>Первый вице-президент Федерации настольного тенниса Санкт-Петербурга</w:t>
            </w:r>
          </w:p>
          <w:p w:rsidR="00215B13" w:rsidRPr="00C546EA" w:rsidRDefault="00215B13" w:rsidP="00215B13">
            <w:pPr>
              <w:ind w:left="-108" w:firstLine="708"/>
              <w:rPr>
                <w:b/>
              </w:rPr>
            </w:pPr>
          </w:p>
          <w:p w:rsidR="00215B13" w:rsidRPr="00C546EA" w:rsidRDefault="00215B13" w:rsidP="00215B13">
            <w:pPr>
              <w:ind w:left="-108" w:firstLine="708"/>
              <w:rPr>
                <w:b/>
              </w:rPr>
            </w:pPr>
          </w:p>
          <w:p w:rsidR="00215B13" w:rsidRPr="00C546EA" w:rsidRDefault="00215B13" w:rsidP="00215B13">
            <w:pPr>
              <w:ind w:left="-108" w:firstLine="708"/>
              <w:rPr>
                <w:b/>
              </w:rPr>
            </w:pPr>
          </w:p>
          <w:p w:rsidR="00215B13" w:rsidRPr="00C546EA" w:rsidRDefault="00215B13" w:rsidP="00215B13">
            <w:pPr>
              <w:ind w:left="-108"/>
              <w:rPr>
                <w:b/>
              </w:rPr>
            </w:pPr>
            <w:r w:rsidRPr="00C546EA">
              <w:rPr>
                <w:b/>
              </w:rPr>
              <w:t>_________/В.Б.Русанов</w:t>
            </w:r>
          </w:p>
          <w:p w:rsidR="006F06B3" w:rsidRPr="00C546EA" w:rsidRDefault="00800904" w:rsidP="00215B13">
            <w:pPr>
              <w:ind w:left="145"/>
              <w:rPr>
                <w:b/>
              </w:rPr>
            </w:pPr>
            <w:r>
              <w:rPr>
                <w:b/>
              </w:rPr>
              <w:t>«__» ___________2012</w:t>
            </w:r>
            <w:r w:rsidR="00215B13" w:rsidRPr="00C546EA">
              <w:rPr>
                <w:b/>
              </w:rPr>
              <w:t xml:space="preserve"> г.</w:t>
            </w:r>
          </w:p>
        </w:tc>
        <w:tc>
          <w:tcPr>
            <w:tcW w:w="3637" w:type="dxa"/>
          </w:tcPr>
          <w:p w:rsidR="006F06B3" w:rsidRPr="00C546EA" w:rsidRDefault="006F06B3" w:rsidP="006F06B3">
            <w:pPr>
              <w:ind w:left="289"/>
              <w:rPr>
                <w:b/>
              </w:rPr>
            </w:pPr>
            <w:r w:rsidRPr="00C546EA">
              <w:rPr>
                <w:b/>
              </w:rPr>
              <w:t>УТВЕРЖДАЮ:</w:t>
            </w:r>
          </w:p>
          <w:p w:rsidR="006F06B3" w:rsidRPr="00C546EA" w:rsidRDefault="006F06B3" w:rsidP="006F06B3">
            <w:pPr>
              <w:ind w:left="289"/>
              <w:rPr>
                <w:b/>
              </w:rPr>
            </w:pPr>
            <w:r w:rsidRPr="00C546EA">
              <w:rPr>
                <w:b/>
              </w:rPr>
              <w:t xml:space="preserve">Председатель Комитета </w:t>
            </w:r>
          </w:p>
          <w:p w:rsidR="006F06B3" w:rsidRPr="00C546EA" w:rsidRDefault="006F06B3" w:rsidP="006F06B3">
            <w:pPr>
              <w:ind w:left="289"/>
              <w:rPr>
                <w:b/>
              </w:rPr>
            </w:pPr>
            <w:r w:rsidRPr="00C546EA">
              <w:rPr>
                <w:b/>
              </w:rPr>
              <w:t xml:space="preserve">по физической культуре </w:t>
            </w:r>
          </w:p>
          <w:p w:rsidR="006F06B3" w:rsidRPr="00C546EA" w:rsidRDefault="006F06B3" w:rsidP="006F06B3">
            <w:pPr>
              <w:ind w:left="289"/>
              <w:rPr>
                <w:b/>
              </w:rPr>
            </w:pPr>
            <w:r w:rsidRPr="00C546EA">
              <w:rPr>
                <w:b/>
              </w:rPr>
              <w:t>и спорту</w:t>
            </w:r>
          </w:p>
          <w:p w:rsidR="006F06B3" w:rsidRPr="00C546EA" w:rsidRDefault="006F06B3" w:rsidP="006F06B3">
            <w:pPr>
              <w:ind w:left="289"/>
              <w:rPr>
                <w:b/>
              </w:rPr>
            </w:pPr>
          </w:p>
          <w:p w:rsidR="006F06B3" w:rsidRPr="00C546EA" w:rsidRDefault="006F06B3" w:rsidP="006F06B3">
            <w:pPr>
              <w:ind w:left="289"/>
              <w:rPr>
                <w:b/>
              </w:rPr>
            </w:pPr>
          </w:p>
          <w:p w:rsidR="006F06B3" w:rsidRPr="00C546EA" w:rsidRDefault="006F06B3" w:rsidP="006F06B3">
            <w:pPr>
              <w:ind w:left="289"/>
              <w:rPr>
                <w:b/>
              </w:rPr>
            </w:pPr>
          </w:p>
          <w:p w:rsidR="006F06B3" w:rsidRPr="00C546EA" w:rsidRDefault="00203B0B" w:rsidP="006F06B3">
            <w:pPr>
              <w:ind w:left="289"/>
              <w:rPr>
                <w:b/>
              </w:rPr>
            </w:pPr>
            <w:r w:rsidRPr="00C546EA">
              <w:rPr>
                <w:b/>
              </w:rPr>
              <w:t>____________/ Ю.В.Авдеев</w:t>
            </w:r>
          </w:p>
          <w:p w:rsidR="006F06B3" w:rsidRPr="00C546EA" w:rsidRDefault="006F06B3" w:rsidP="006F06B3">
            <w:pPr>
              <w:ind w:left="289"/>
              <w:rPr>
                <w:b/>
              </w:rPr>
            </w:pPr>
            <w:r w:rsidRPr="00C546EA">
              <w:rPr>
                <w:b/>
              </w:rPr>
              <w:t>«__» ___________201</w:t>
            </w:r>
            <w:r w:rsidR="00800904">
              <w:rPr>
                <w:b/>
              </w:rPr>
              <w:t>2</w:t>
            </w:r>
            <w:r w:rsidRPr="00C546EA">
              <w:rPr>
                <w:b/>
              </w:rPr>
              <w:t xml:space="preserve"> г.</w:t>
            </w:r>
          </w:p>
          <w:p w:rsidR="006F06B3" w:rsidRPr="00C546EA" w:rsidRDefault="006F06B3" w:rsidP="006F06B3">
            <w:pPr>
              <w:rPr>
                <w:b/>
              </w:rPr>
            </w:pPr>
          </w:p>
        </w:tc>
      </w:tr>
    </w:tbl>
    <w:p w:rsidR="006F06B3" w:rsidRPr="00C546EA" w:rsidRDefault="006F06B3" w:rsidP="006F06B3">
      <w:pPr>
        <w:rPr>
          <w:b/>
        </w:rPr>
      </w:pPr>
    </w:p>
    <w:p w:rsidR="00E63AE8" w:rsidRPr="00C546EA" w:rsidRDefault="00E63AE8" w:rsidP="00E63AE8">
      <w:pPr>
        <w:pStyle w:val="2"/>
        <w:ind w:right="425"/>
        <w:jc w:val="both"/>
        <w:rPr>
          <w:i w:val="0"/>
          <w:sz w:val="28"/>
          <w:szCs w:val="28"/>
        </w:rPr>
      </w:pPr>
      <w:r w:rsidRPr="00C546EA">
        <w:rPr>
          <w:i w:val="0"/>
          <w:sz w:val="28"/>
          <w:szCs w:val="28"/>
        </w:rPr>
        <w:t xml:space="preserve">                                      </w:t>
      </w:r>
      <w:proofErr w:type="gramStart"/>
      <w:r w:rsidRPr="00C546EA">
        <w:rPr>
          <w:i w:val="0"/>
          <w:sz w:val="28"/>
          <w:szCs w:val="28"/>
        </w:rPr>
        <w:t>П</w:t>
      </w:r>
      <w:proofErr w:type="gramEnd"/>
      <w:r w:rsidRPr="00C546EA">
        <w:rPr>
          <w:i w:val="0"/>
          <w:sz w:val="28"/>
          <w:szCs w:val="28"/>
        </w:rPr>
        <w:t xml:space="preserve"> О Л О Ж Е Н И Е</w:t>
      </w:r>
      <w:r w:rsidRPr="00C546EA">
        <w:rPr>
          <w:i w:val="0"/>
        </w:rPr>
        <w:t xml:space="preserve"> </w:t>
      </w:r>
    </w:p>
    <w:p w:rsidR="00E63AE8" w:rsidRPr="00C546EA" w:rsidRDefault="00E63AE8" w:rsidP="00E63AE8">
      <w:pPr>
        <w:pStyle w:val="a6"/>
        <w:ind w:right="425"/>
        <w:jc w:val="both"/>
        <w:rPr>
          <w:b/>
          <w:szCs w:val="28"/>
        </w:rPr>
      </w:pPr>
      <w:r w:rsidRPr="00C546EA">
        <w:rPr>
          <w:b/>
          <w:szCs w:val="28"/>
        </w:rPr>
        <w:t>о личном первенстве  Санкт-Петербурга по  настольному теннису</w:t>
      </w:r>
    </w:p>
    <w:p w:rsidR="00E63AE8" w:rsidRPr="00C546EA" w:rsidRDefault="00E63AE8" w:rsidP="00E63AE8">
      <w:pPr>
        <w:pStyle w:val="a6"/>
        <w:ind w:right="425"/>
        <w:jc w:val="both"/>
        <w:rPr>
          <w:b/>
          <w:szCs w:val="28"/>
        </w:rPr>
      </w:pPr>
      <w:r w:rsidRPr="00C546EA">
        <w:rPr>
          <w:b/>
          <w:szCs w:val="28"/>
        </w:rPr>
        <w:t xml:space="preserve">                                 среди ветеранов   </w:t>
      </w:r>
      <w:r w:rsidR="00C546EA">
        <w:rPr>
          <w:b/>
          <w:szCs w:val="28"/>
        </w:rPr>
        <w:t xml:space="preserve"> 201</w:t>
      </w:r>
      <w:r w:rsidR="00800904">
        <w:rPr>
          <w:b/>
          <w:szCs w:val="28"/>
        </w:rPr>
        <w:t>2</w:t>
      </w:r>
      <w:r w:rsidRPr="00C546EA">
        <w:rPr>
          <w:b/>
          <w:szCs w:val="28"/>
        </w:rPr>
        <w:t xml:space="preserve">   года</w:t>
      </w:r>
    </w:p>
    <w:p w:rsidR="00E63AE8" w:rsidRPr="00C546EA" w:rsidRDefault="00E63AE8" w:rsidP="00E63AE8">
      <w:pPr>
        <w:pStyle w:val="a6"/>
        <w:ind w:right="425"/>
        <w:jc w:val="both"/>
        <w:rPr>
          <w:b/>
          <w:szCs w:val="28"/>
        </w:rPr>
      </w:pPr>
    </w:p>
    <w:p w:rsidR="00E63AE8" w:rsidRPr="00C546EA" w:rsidRDefault="00E63AE8" w:rsidP="00E63AE8">
      <w:pPr>
        <w:ind w:left="2124" w:right="425" w:firstLine="708"/>
        <w:jc w:val="both"/>
        <w:rPr>
          <w:b/>
          <w:szCs w:val="28"/>
        </w:rPr>
      </w:pPr>
      <w:r w:rsidRPr="00C546EA">
        <w:rPr>
          <w:b/>
          <w:szCs w:val="28"/>
        </w:rPr>
        <w:t>1.</w:t>
      </w:r>
      <w:r w:rsidR="00776312" w:rsidRPr="00C546EA">
        <w:rPr>
          <w:b/>
          <w:szCs w:val="28"/>
        </w:rPr>
        <w:t xml:space="preserve"> </w:t>
      </w:r>
      <w:r w:rsidRPr="00C546EA">
        <w:rPr>
          <w:b/>
          <w:szCs w:val="28"/>
        </w:rPr>
        <w:t>ЦЕЛИ И ЗАДАЧИ.</w:t>
      </w:r>
    </w:p>
    <w:p w:rsidR="00E63AE8" w:rsidRPr="00C546EA" w:rsidRDefault="00E63AE8" w:rsidP="00E63AE8">
      <w:pPr>
        <w:ind w:right="425"/>
        <w:jc w:val="both"/>
        <w:rPr>
          <w:b/>
          <w:szCs w:val="28"/>
        </w:rPr>
      </w:pPr>
    </w:p>
    <w:p w:rsidR="00776312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    Соревнование проводится с целью популяризации настольного тенниса среди ветеранов Санкт-Петербурга, выявления сильнейших спортсменов  среди жителей Санкт-Петербурга старших возрастных категорий, повышения мастерства сильнейших спортсменов, формирования сборных команд.</w:t>
      </w:r>
    </w:p>
    <w:p w:rsidR="00776312" w:rsidRPr="00C546EA" w:rsidRDefault="00776312" w:rsidP="00E63AE8">
      <w:pPr>
        <w:ind w:right="425"/>
        <w:jc w:val="both"/>
        <w:rPr>
          <w:b/>
        </w:rPr>
      </w:pPr>
    </w:p>
    <w:p w:rsidR="00776312" w:rsidRPr="00C546EA" w:rsidRDefault="00776312" w:rsidP="00E63AE8">
      <w:pPr>
        <w:ind w:right="425"/>
        <w:jc w:val="both"/>
        <w:rPr>
          <w:b/>
        </w:rPr>
      </w:pPr>
      <w:r w:rsidRPr="00C546EA">
        <w:rPr>
          <w:b/>
        </w:rPr>
        <w:tab/>
      </w:r>
      <w:r w:rsidRPr="00C546EA">
        <w:rPr>
          <w:b/>
        </w:rPr>
        <w:tab/>
      </w:r>
      <w:r w:rsidRPr="00C546EA">
        <w:rPr>
          <w:b/>
        </w:rPr>
        <w:tab/>
      </w:r>
      <w:r w:rsidRPr="00C546EA">
        <w:rPr>
          <w:b/>
        </w:rPr>
        <w:tab/>
        <w:t>2. ОРГАНИЗАТОРЫ СОРЕВНОВАНИЙ</w:t>
      </w: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</w:t>
      </w:r>
    </w:p>
    <w:p w:rsidR="00776312" w:rsidRPr="00C546EA" w:rsidRDefault="00776312" w:rsidP="00776312">
      <w:pPr>
        <w:ind w:firstLine="360"/>
        <w:jc w:val="both"/>
        <w:rPr>
          <w:b/>
        </w:rPr>
      </w:pPr>
      <w:r w:rsidRPr="00C546EA">
        <w:rPr>
          <w:b/>
        </w:rPr>
        <w:t>Общее руководство проведением соревнований осуществляется Комитетом по физической культуре и спорту Санкт-Петербурга,  Санкт-Петербургским государственным автономным учреждением «Центр подготовки спортивных сборных команд Санкт-Петербурга». Непосредственная организация и проведение турнира возлагается на ГКСДЮШОР «Центр настольного тенниса» и Санкт-Петербургскую федерацию настольного тенниса (СПбФНТ).</w:t>
      </w:r>
    </w:p>
    <w:p w:rsidR="00776312" w:rsidRPr="00C546EA" w:rsidRDefault="00776312" w:rsidP="00776312">
      <w:pPr>
        <w:jc w:val="both"/>
        <w:rPr>
          <w:b/>
        </w:rPr>
      </w:pPr>
      <w:r w:rsidRPr="00C546EA">
        <w:rPr>
          <w:b/>
        </w:rPr>
        <w:t xml:space="preserve">        Непосредственное проведение соревнований возлагается на судейскую коллегию Федерации настольного тенниса Санкт-Петербурга, главный судья турнира – судья международной категории Пуйто Александр Анатольевич.</w:t>
      </w:r>
      <w:r w:rsidR="00800904">
        <w:rPr>
          <w:b/>
        </w:rPr>
        <w:t xml:space="preserve"> Ответственный за проведение соревнований от СПбФНТ, Председатель ветеранской комиссии СПбФНТ Фарина Лариса Степановна.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776312" w:rsidP="00E63AE8">
      <w:pPr>
        <w:ind w:left="2124" w:right="425" w:firstLine="708"/>
        <w:jc w:val="both"/>
        <w:rPr>
          <w:b/>
        </w:rPr>
      </w:pPr>
      <w:r w:rsidRPr="00C546EA">
        <w:rPr>
          <w:b/>
          <w:szCs w:val="28"/>
        </w:rPr>
        <w:t>3</w:t>
      </w:r>
      <w:r w:rsidR="00E63AE8" w:rsidRPr="00C546EA">
        <w:rPr>
          <w:b/>
          <w:szCs w:val="28"/>
        </w:rPr>
        <w:t>.</w:t>
      </w:r>
      <w:r w:rsidRPr="00C546EA">
        <w:rPr>
          <w:b/>
          <w:szCs w:val="28"/>
        </w:rPr>
        <w:t xml:space="preserve"> </w:t>
      </w:r>
      <w:r w:rsidR="00E63AE8" w:rsidRPr="00C546EA">
        <w:rPr>
          <w:b/>
          <w:szCs w:val="28"/>
        </w:rPr>
        <w:t>УЧАСТНИКИ</w:t>
      </w:r>
      <w:r w:rsidR="00E63AE8" w:rsidRPr="00C546EA">
        <w:rPr>
          <w:b/>
        </w:rPr>
        <w:t>.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    К соревнованиям допускаются спортсмены по заявкам организаций, спортивных клубов и личным заявкам.     Заявка заверяется врачом и руководителем организации (Приложение 1) в категориях 40 лет и старше, 50 лет и старше и 60 лет и старше раздельно для мужчин и женщин. Возраст</w:t>
      </w:r>
      <w:r w:rsidR="00800904">
        <w:rPr>
          <w:b/>
        </w:rPr>
        <w:t xml:space="preserve"> определяется на 31 декабря 2012</w:t>
      </w:r>
      <w:r w:rsidRPr="00C546EA">
        <w:rPr>
          <w:b/>
        </w:rPr>
        <w:t xml:space="preserve"> года для каждой указанной категории.</w:t>
      </w: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    Каждый участник может принимать участие только в одной возрастной, группе, возможно в смежной младшей.   </w:t>
      </w:r>
    </w:p>
    <w:p w:rsidR="00E63AE8" w:rsidRDefault="00E63AE8" w:rsidP="00E63AE8">
      <w:pPr>
        <w:ind w:right="425"/>
        <w:jc w:val="both"/>
        <w:rPr>
          <w:b/>
        </w:rPr>
      </w:pPr>
    </w:p>
    <w:p w:rsidR="00C66AD6" w:rsidRPr="00C546EA" w:rsidRDefault="00C66AD6" w:rsidP="00E63AE8">
      <w:pPr>
        <w:ind w:right="425"/>
        <w:jc w:val="both"/>
        <w:rPr>
          <w:b/>
        </w:rPr>
      </w:pPr>
    </w:p>
    <w:p w:rsidR="00E63AE8" w:rsidRPr="00C546EA" w:rsidRDefault="00776312" w:rsidP="00E63AE8">
      <w:pPr>
        <w:ind w:left="2124" w:right="425" w:firstLine="708"/>
        <w:jc w:val="both"/>
        <w:rPr>
          <w:b/>
          <w:szCs w:val="28"/>
        </w:rPr>
      </w:pPr>
      <w:r w:rsidRPr="00C546EA">
        <w:rPr>
          <w:b/>
          <w:szCs w:val="28"/>
        </w:rPr>
        <w:lastRenderedPageBreak/>
        <w:t>4</w:t>
      </w:r>
      <w:r w:rsidR="00E63AE8" w:rsidRPr="00C546EA">
        <w:rPr>
          <w:b/>
          <w:szCs w:val="28"/>
        </w:rPr>
        <w:t>. СРОКИ И МЕСТО ПРОВЕДЕНИЯ.</w:t>
      </w: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    </w:t>
      </w: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>Срок</w:t>
      </w:r>
      <w:r w:rsidR="00776312" w:rsidRPr="00C546EA">
        <w:rPr>
          <w:b/>
        </w:rPr>
        <w:t>и</w:t>
      </w:r>
      <w:r w:rsidR="00800904">
        <w:rPr>
          <w:b/>
        </w:rPr>
        <w:t xml:space="preserve"> проведе</w:t>
      </w:r>
      <w:r w:rsidR="00ED0FBA">
        <w:rPr>
          <w:b/>
        </w:rPr>
        <w:t xml:space="preserve">ния соревнований:  27-28  </w:t>
      </w:r>
      <w:r w:rsidR="00847648">
        <w:rPr>
          <w:b/>
        </w:rPr>
        <w:t>октября</w:t>
      </w:r>
      <w:r w:rsidR="00800904">
        <w:rPr>
          <w:b/>
        </w:rPr>
        <w:t xml:space="preserve"> 2012</w:t>
      </w:r>
      <w:r w:rsidR="00776312" w:rsidRPr="00C546EA">
        <w:rPr>
          <w:b/>
        </w:rPr>
        <w:t xml:space="preserve"> года.</w:t>
      </w:r>
    </w:p>
    <w:p w:rsidR="00ED0FB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>Место проведения соревнований</w:t>
      </w:r>
      <w:r w:rsidR="00776312" w:rsidRPr="00C546EA">
        <w:rPr>
          <w:b/>
        </w:rPr>
        <w:t>:  ГОУ ДОД « Городская специализированная детско-юношеская школа олимпийского резерва «Центр настольного тенниса «Комета» по адресу</w:t>
      </w:r>
      <w:proofErr w:type="gramStart"/>
      <w:r w:rsidR="00776312" w:rsidRPr="00C546EA">
        <w:rPr>
          <w:b/>
        </w:rPr>
        <w:t xml:space="preserve"> :</w:t>
      </w:r>
      <w:proofErr w:type="gramEnd"/>
      <w:r w:rsidR="00776312" w:rsidRPr="00C546EA">
        <w:rPr>
          <w:b/>
        </w:rPr>
        <w:t xml:space="preserve"> З</w:t>
      </w:r>
      <w:r w:rsidR="00ED0FBA">
        <w:rPr>
          <w:b/>
        </w:rPr>
        <w:t xml:space="preserve">агребский бульвар, д. 28, лит.  27 в 10.00 - 60, 50 и ст. </w:t>
      </w:r>
    </w:p>
    <w:p w:rsidR="00E63AE8" w:rsidRPr="00C546EA" w:rsidRDefault="00ED0FBA" w:rsidP="00E63AE8">
      <w:pPr>
        <w:ind w:right="425"/>
        <w:jc w:val="both"/>
        <w:rPr>
          <w:b/>
        </w:rPr>
      </w:pPr>
      <w:r>
        <w:rPr>
          <w:b/>
        </w:rPr>
        <w:t xml:space="preserve">28.10 в 18.00 40 и </w:t>
      </w:r>
      <w:proofErr w:type="gramStart"/>
      <w:r>
        <w:rPr>
          <w:b/>
        </w:rPr>
        <w:t>ст</w:t>
      </w:r>
      <w:proofErr w:type="gramEnd"/>
      <w:r>
        <w:rPr>
          <w:b/>
        </w:rPr>
        <w:t xml:space="preserve"> и женщины.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776312" w:rsidP="00E63AE8">
      <w:pPr>
        <w:ind w:left="2124" w:right="425" w:firstLine="708"/>
        <w:jc w:val="both"/>
        <w:rPr>
          <w:b/>
          <w:szCs w:val="28"/>
        </w:rPr>
      </w:pPr>
      <w:r w:rsidRPr="00C546EA">
        <w:rPr>
          <w:b/>
          <w:szCs w:val="28"/>
        </w:rPr>
        <w:t>5</w:t>
      </w:r>
      <w:r w:rsidR="00E63AE8" w:rsidRPr="00C546EA">
        <w:rPr>
          <w:b/>
          <w:szCs w:val="28"/>
        </w:rPr>
        <w:t>. СИСТЕМА ПРОВЕДЕНИЯ.</w:t>
      </w:r>
    </w:p>
    <w:p w:rsidR="00E63AE8" w:rsidRPr="00C546EA" w:rsidRDefault="00E63AE8" w:rsidP="00E63AE8">
      <w:pPr>
        <w:ind w:right="425"/>
        <w:jc w:val="both"/>
        <w:rPr>
          <w:b/>
          <w:szCs w:val="28"/>
        </w:rPr>
      </w:pP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    Соревнование проводятся по возрастам по системе, определяемой ГСК исходя из количества заявленных участников для всех возрастов из 5 партий до 3 побед, в зависимости от количества заявленных игроков. Если в соревнования заявлено менее 4 спортсменов, возможно объединение данной группы с </w:t>
      </w:r>
      <w:proofErr w:type="gramStart"/>
      <w:r w:rsidRPr="00C546EA">
        <w:rPr>
          <w:b/>
        </w:rPr>
        <w:t>более младшей</w:t>
      </w:r>
      <w:proofErr w:type="gramEnd"/>
      <w:r w:rsidR="00C546EA" w:rsidRPr="00C546EA">
        <w:rPr>
          <w:b/>
        </w:rPr>
        <w:t xml:space="preserve"> группой</w:t>
      </w:r>
      <w:r w:rsidRPr="00C546EA">
        <w:rPr>
          <w:b/>
        </w:rPr>
        <w:t>. Соревнование обсчитывается городским рейтингом.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776312" w:rsidP="00E63AE8">
      <w:pPr>
        <w:ind w:left="2124" w:right="425" w:firstLine="708"/>
        <w:jc w:val="both"/>
        <w:rPr>
          <w:b/>
          <w:szCs w:val="28"/>
        </w:rPr>
      </w:pPr>
      <w:r w:rsidRPr="00C546EA">
        <w:rPr>
          <w:b/>
          <w:szCs w:val="28"/>
        </w:rPr>
        <w:t>6</w:t>
      </w:r>
      <w:r w:rsidR="00E63AE8" w:rsidRPr="00C546EA">
        <w:rPr>
          <w:b/>
          <w:szCs w:val="28"/>
        </w:rPr>
        <w:t>. СУДЬИ.</w:t>
      </w:r>
    </w:p>
    <w:p w:rsidR="00E63AE8" w:rsidRPr="00C546EA" w:rsidRDefault="00E63AE8" w:rsidP="00E63AE8">
      <w:pPr>
        <w:ind w:right="425"/>
        <w:jc w:val="both"/>
        <w:rPr>
          <w:b/>
          <w:szCs w:val="28"/>
        </w:rPr>
      </w:pP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    </w:t>
      </w:r>
      <w:r w:rsidR="00776312" w:rsidRPr="00C546EA">
        <w:rPr>
          <w:b/>
        </w:rPr>
        <w:t>Соревнования обслуживают судьи судейской коллегии СПбФНТ, имеющие сертификаты и удостоверения судей по настольному теннису.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776312" w:rsidP="00E63AE8">
      <w:pPr>
        <w:ind w:left="2124" w:right="425" w:firstLine="708"/>
        <w:jc w:val="both"/>
        <w:rPr>
          <w:b/>
          <w:szCs w:val="28"/>
        </w:rPr>
      </w:pPr>
      <w:r w:rsidRPr="00C546EA">
        <w:rPr>
          <w:b/>
          <w:szCs w:val="28"/>
        </w:rPr>
        <w:t>7</w:t>
      </w:r>
      <w:r w:rsidR="00E63AE8" w:rsidRPr="00C546EA">
        <w:rPr>
          <w:b/>
          <w:szCs w:val="28"/>
        </w:rPr>
        <w:t>. НАГРАЖДЕНИЕ.</w:t>
      </w:r>
    </w:p>
    <w:p w:rsidR="00E63AE8" w:rsidRPr="00C546EA" w:rsidRDefault="00E63AE8" w:rsidP="00E63AE8">
      <w:pPr>
        <w:ind w:right="425"/>
        <w:jc w:val="both"/>
        <w:rPr>
          <w:b/>
          <w:szCs w:val="28"/>
        </w:rPr>
      </w:pP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    Победители и призеры награждаются дипломами и призами во всех возрастных кате</w:t>
      </w:r>
      <w:r w:rsidR="00800904">
        <w:rPr>
          <w:b/>
        </w:rPr>
        <w:t xml:space="preserve">гориях первенства ветеранов </w:t>
      </w:r>
      <w:smartTag w:uri="urn:schemas-microsoft-com:office:smarttags" w:element="metricconverter">
        <w:smartTagPr>
          <w:attr w:name="ProductID" w:val="2012 г"/>
        </w:smartTagPr>
        <w:r w:rsidR="00800904">
          <w:rPr>
            <w:b/>
          </w:rPr>
          <w:t>2012</w:t>
        </w:r>
        <w:r w:rsidRPr="00C546EA">
          <w:rPr>
            <w:b/>
          </w:rPr>
          <w:t xml:space="preserve"> г</w:t>
        </w:r>
      </w:smartTag>
      <w:r w:rsidRPr="00C546EA">
        <w:rPr>
          <w:b/>
        </w:rPr>
        <w:t>.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776312" w:rsidP="00E63AE8">
      <w:pPr>
        <w:ind w:left="2124" w:right="425" w:firstLine="708"/>
        <w:jc w:val="both"/>
        <w:rPr>
          <w:b/>
          <w:szCs w:val="28"/>
        </w:rPr>
      </w:pPr>
      <w:r w:rsidRPr="00C546EA">
        <w:rPr>
          <w:b/>
          <w:szCs w:val="28"/>
        </w:rPr>
        <w:t>8</w:t>
      </w:r>
      <w:r w:rsidR="00E63AE8" w:rsidRPr="00C546EA">
        <w:rPr>
          <w:b/>
          <w:szCs w:val="28"/>
        </w:rPr>
        <w:t>.</w:t>
      </w:r>
      <w:r w:rsidRPr="00C546EA">
        <w:rPr>
          <w:b/>
          <w:szCs w:val="28"/>
        </w:rPr>
        <w:t xml:space="preserve"> </w:t>
      </w:r>
      <w:r w:rsidR="00E63AE8" w:rsidRPr="00C546EA">
        <w:rPr>
          <w:b/>
          <w:szCs w:val="28"/>
        </w:rPr>
        <w:t>ОТВЕТСТВЕННОСТЬ.</w:t>
      </w:r>
    </w:p>
    <w:p w:rsidR="00E63AE8" w:rsidRPr="00C546EA" w:rsidRDefault="00E63AE8" w:rsidP="00E63AE8">
      <w:pPr>
        <w:ind w:right="425"/>
        <w:jc w:val="both"/>
        <w:rPr>
          <w:b/>
          <w:szCs w:val="28"/>
        </w:rPr>
      </w:pP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    Ответственность за безопасность участников, зрителей и судей возлагается на руководителей мест проведения соревнований и ответственного от организации, предоставившей спортзал.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E63AE8" w:rsidP="00E63AE8">
      <w:pPr>
        <w:ind w:right="425"/>
        <w:jc w:val="both"/>
        <w:rPr>
          <w:b/>
          <w:szCs w:val="28"/>
        </w:rPr>
      </w:pPr>
      <w:r w:rsidRPr="00C546EA">
        <w:rPr>
          <w:b/>
          <w:szCs w:val="28"/>
        </w:rPr>
        <w:t xml:space="preserve"> ПРИЛОЖЕНИЕ 1</w:t>
      </w: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                                                             ЗАЯВКА 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>На участие в личном первенстве ветеранов Санкт-Петерб</w:t>
      </w:r>
      <w:r w:rsidR="00800904">
        <w:rPr>
          <w:b/>
        </w:rPr>
        <w:t>урга по настольному теннису 2012</w:t>
      </w:r>
      <w:r w:rsidRPr="00C546EA">
        <w:rPr>
          <w:b/>
        </w:rPr>
        <w:t xml:space="preserve"> года.</w:t>
      </w:r>
    </w:p>
    <w:p w:rsidR="00E63AE8" w:rsidRPr="00C546EA" w:rsidRDefault="00E63AE8" w:rsidP="00E63AE8">
      <w:pPr>
        <w:ind w:right="425"/>
        <w:jc w:val="both"/>
        <w:rPr>
          <w:b/>
        </w:rPr>
      </w:pPr>
      <w:proofErr w:type="gramStart"/>
      <w:r w:rsidRPr="00C546EA">
        <w:rPr>
          <w:b/>
        </w:rPr>
        <w:t>В _______, в возрастной группе среди</w:t>
      </w:r>
      <w:r w:rsidR="00800904">
        <w:rPr>
          <w:b/>
        </w:rPr>
        <w:t xml:space="preserve"> </w:t>
      </w:r>
      <w:r w:rsidRPr="00C546EA">
        <w:rPr>
          <w:b/>
        </w:rPr>
        <w:t>(муж\жен)________________________</w:t>
      </w:r>
      <w:proofErr w:type="gramEnd"/>
    </w:p>
    <w:p w:rsidR="00E63AE8" w:rsidRPr="00C546EA" w:rsidRDefault="00C66AD6" w:rsidP="00C66AD6">
      <w:pPr>
        <w:pBdr>
          <w:bottom w:val="single" w:sz="6" w:space="1" w:color="auto"/>
        </w:pBdr>
        <w:ind w:right="425"/>
        <w:jc w:val="both"/>
        <w:rPr>
          <w:b/>
        </w:rPr>
      </w:pPr>
      <w:r>
        <w:rPr>
          <w:b/>
        </w:rPr>
        <w:t xml:space="preserve">Пп    Фамилия Имя      </w:t>
      </w:r>
      <w:r w:rsidR="00E63AE8" w:rsidRPr="00C546EA">
        <w:rPr>
          <w:b/>
        </w:rPr>
        <w:t>дата рождения (полная)</w:t>
      </w:r>
      <w:r>
        <w:rPr>
          <w:b/>
        </w:rPr>
        <w:t xml:space="preserve">    разряд   рейтинг  Виза врача</w:t>
      </w: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>1</w:t>
      </w: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>….</w:t>
      </w: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>Всего допущено ____ чел. Врач _______/_________ печать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 xml:space="preserve">Руководитель организации  </w:t>
      </w: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>МП</w:t>
      </w:r>
    </w:p>
    <w:p w:rsidR="00E63AE8" w:rsidRPr="00C546EA" w:rsidRDefault="00E63AE8" w:rsidP="00E63AE8">
      <w:pPr>
        <w:ind w:right="425"/>
        <w:jc w:val="both"/>
        <w:rPr>
          <w:b/>
        </w:rPr>
      </w:pPr>
    </w:p>
    <w:p w:rsidR="00E63AE8" w:rsidRPr="00C546EA" w:rsidRDefault="00E63AE8" w:rsidP="00E63AE8">
      <w:pPr>
        <w:ind w:right="425"/>
        <w:jc w:val="both"/>
        <w:rPr>
          <w:b/>
        </w:rPr>
      </w:pPr>
      <w:r w:rsidRPr="00C546EA">
        <w:rPr>
          <w:b/>
        </w:rPr>
        <w:t>От лично заявленных спортсменов требуется справка о допуске к соревнованиям, заверенная врачом.</w:t>
      </w:r>
    </w:p>
    <w:p w:rsidR="00E63AE8" w:rsidRPr="00C546EA" w:rsidRDefault="00E63AE8" w:rsidP="00E63AE8">
      <w:pPr>
        <w:ind w:right="425"/>
        <w:jc w:val="both"/>
        <w:rPr>
          <w:b/>
          <w:szCs w:val="28"/>
        </w:rPr>
      </w:pPr>
    </w:p>
    <w:sectPr w:rsidR="00E63AE8" w:rsidRPr="00C546EA" w:rsidSect="006F06B3">
      <w:type w:val="continuous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F06B3"/>
    <w:rsid w:val="00203B0B"/>
    <w:rsid w:val="00215B13"/>
    <w:rsid w:val="0022490B"/>
    <w:rsid w:val="00500F04"/>
    <w:rsid w:val="00566761"/>
    <w:rsid w:val="006F06B3"/>
    <w:rsid w:val="00776312"/>
    <w:rsid w:val="00800904"/>
    <w:rsid w:val="00844F93"/>
    <w:rsid w:val="00847648"/>
    <w:rsid w:val="00B64803"/>
    <w:rsid w:val="00C14B5D"/>
    <w:rsid w:val="00C546EA"/>
    <w:rsid w:val="00C66AD6"/>
    <w:rsid w:val="00D047C6"/>
    <w:rsid w:val="00DE4F57"/>
    <w:rsid w:val="00E0035F"/>
    <w:rsid w:val="00E11518"/>
    <w:rsid w:val="00E63AE8"/>
    <w:rsid w:val="00E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B3"/>
    <w:rPr>
      <w:sz w:val="24"/>
      <w:szCs w:val="24"/>
    </w:rPr>
  </w:style>
  <w:style w:type="paragraph" w:styleId="2">
    <w:name w:val="heading 2"/>
    <w:basedOn w:val="a"/>
    <w:next w:val="a"/>
    <w:qFormat/>
    <w:rsid w:val="00E63AE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06B3"/>
    <w:rPr>
      <w:color w:val="0000FF"/>
      <w:u w:val="single"/>
    </w:rPr>
  </w:style>
  <w:style w:type="paragraph" w:styleId="a5">
    <w:name w:val="Balloon Text"/>
    <w:basedOn w:val="a"/>
    <w:semiHidden/>
    <w:rsid w:val="00215B1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E63AE8"/>
    <w:pPr>
      <w:spacing w:after="1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</dc:creator>
  <cp:lastModifiedBy>user2</cp:lastModifiedBy>
  <cp:revision>2</cp:revision>
  <cp:lastPrinted>2012-03-28T05:42:00Z</cp:lastPrinted>
  <dcterms:created xsi:type="dcterms:W3CDTF">2012-10-23T08:47:00Z</dcterms:created>
  <dcterms:modified xsi:type="dcterms:W3CDTF">2012-10-23T08:47:00Z</dcterms:modified>
</cp:coreProperties>
</file>