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0" w:rsidRPr="00AE7AAF" w:rsidRDefault="00B7509C" w:rsidP="00B7509C">
      <w:pPr>
        <w:rPr>
          <w:b/>
        </w:rPr>
      </w:pPr>
      <w:r>
        <w:rPr>
          <w:b/>
        </w:rPr>
        <w:t>СОГЛАСОВАНО</w:t>
      </w:r>
      <w:r w:rsidR="001B4840" w:rsidRPr="00AE7AAF">
        <w:rPr>
          <w:b/>
        </w:rPr>
        <w:t>:</w:t>
      </w:r>
      <w:r w:rsidR="001B4840">
        <w:rPr>
          <w:b/>
        </w:rPr>
        <w:t xml:space="preserve">                                    </w:t>
      </w:r>
      <w:r w:rsidR="00DD1C6D">
        <w:rPr>
          <w:b/>
        </w:rPr>
        <w:t xml:space="preserve">                      УТВЕРЖДАЮ:</w:t>
      </w:r>
    </w:p>
    <w:p w:rsidR="001B4840" w:rsidRPr="00DD1C6D" w:rsidRDefault="001B4840" w:rsidP="00B7509C">
      <w:r>
        <w:t xml:space="preserve">начальник отдела </w:t>
      </w:r>
      <w:proofErr w:type="gramStart"/>
      <w:r>
        <w:t>по</w:t>
      </w:r>
      <w:proofErr w:type="gramEnd"/>
      <w:r>
        <w:t xml:space="preserve">                             </w:t>
      </w:r>
      <w:r w:rsidR="00DD1C6D">
        <w:t xml:space="preserve">                           </w:t>
      </w:r>
      <w:proofErr w:type="gramStart"/>
      <w:r w:rsidR="00DD1C6D">
        <w:t>директор</w:t>
      </w:r>
      <w:proofErr w:type="gramEnd"/>
      <w:r w:rsidR="00DD1C6D">
        <w:t xml:space="preserve"> СКК</w:t>
      </w:r>
      <w:r w:rsidR="00DD1C6D" w:rsidRPr="00DD1C6D">
        <w:t xml:space="preserve"> “</w:t>
      </w:r>
      <w:r w:rsidR="00DD1C6D">
        <w:t>Малахит</w:t>
      </w:r>
      <w:r w:rsidR="00DD1C6D" w:rsidRPr="00DD1C6D">
        <w:t>”</w:t>
      </w:r>
    </w:p>
    <w:p w:rsidR="001B4840" w:rsidRDefault="001B4840" w:rsidP="00B7509C">
      <w:r>
        <w:t xml:space="preserve">физической культуре,                         </w:t>
      </w:r>
      <w:r w:rsidR="00DD1C6D">
        <w:t xml:space="preserve">                             </w:t>
      </w:r>
      <w:proofErr w:type="spellStart"/>
      <w:r w:rsidR="00DD1C6D">
        <w:t>___________В.А.Бражников</w:t>
      </w:r>
      <w:proofErr w:type="spellEnd"/>
      <w:r>
        <w:t xml:space="preserve">  </w:t>
      </w:r>
    </w:p>
    <w:p w:rsidR="001B4840" w:rsidRDefault="001B4840" w:rsidP="00DD1C6D">
      <w:pPr>
        <w:tabs>
          <w:tab w:val="left" w:pos="6360"/>
          <w:tab w:val="left" w:pos="6735"/>
        </w:tabs>
      </w:pPr>
      <w:r>
        <w:t>спорту и молодежной политике</w:t>
      </w:r>
      <w:r>
        <w:tab/>
      </w:r>
      <w:r w:rsidR="00DD1C6D">
        <w:t>«___»___________2015г.</w:t>
      </w:r>
      <w:r w:rsidR="00DD1C6D">
        <w:tab/>
      </w:r>
      <w:r>
        <w:t xml:space="preserve"> </w:t>
      </w:r>
    </w:p>
    <w:p w:rsidR="001B4840" w:rsidRDefault="001B4840" w:rsidP="00B7509C">
      <w:pPr>
        <w:tabs>
          <w:tab w:val="left" w:pos="6735"/>
        </w:tabs>
      </w:pPr>
      <w:r>
        <w:t>г. Сосновый Бор</w:t>
      </w:r>
      <w:r>
        <w:tab/>
      </w:r>
    </w:p>
    <w:p w:rsidR="001B4840" w:rsidRDefault="001B4840" w:rsidP="00B7509C">
      <w:pPr>
        <w:tabs>
          <w:tab w:val="left" w:pos="6735"/>
        </w:tabs>
      </w:pPr>
      <w:r>
        <w:t xml:space="preserve"> __________________ </w:t>
      </w:r>
      <w:r w:rsidR="00B7509C">
        <w:t>В.В.Иванов</w:t>
      </w:r>
      <w:r>
        <w:tab/>
      </w:r>
    </w:p>
    <w:p w:rsidR="00C9183E" w:rsidRPr="00C9183E" w:rsidRDefault="00B7509C" w:rsidP="00B7509C">
      <w:r>
        <w:t>«_____»___________2015</w:t>
      </w:r>
      <w:r w:rsidR="001B4840">
        <w:t xml:space="preserve"> г.</w:t>
      </w:r>
    </w:p>
    <w:p w:rsidR="00B169E6" w:rsidRPr="00F116E2" w:rsidRDefault="002E7A2B" w:rsidP="00523C48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gramStart"/>
      <w:r w:rsidRPr="00F116E2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F116E2">
        <w:rPr>
          <w:rFonts w:ascii="Times New Roman" w:hAnsi="Times New Roman"/>
          <w:i w:val="0"/>
          <w:sz w:val="32"/>
          <w:szCs w:val="32"/>
        </w:rPr>
        <w:t xml:space="preserve">  О  Л  О  Ж  Е  Н  И  Е</w:t>
      </w:r>
    </w:p>
    <w:p w:rsidR="00523C48" w:rsidRDefault="00523C48" w:rsidP="00523C48">
      <w:pPr>
        <w:pStyle w:val="2"/>
        <w:jc w:val="center"/>
        <w:rPr>
          <w:i w:val="0"/>
          <w:szCs w:val="24"/>
        </w:rPr>
      </w:pPr>
      <w:r>
        <w:rPr>
          <w:i w:val="0"/>
          <w:szCs w:val="24"/>
        </w:rPr>
        <w:t>о</w:t>
      </w:r>
      <w:r w:rsidR="0047599C" w:rsidRPr="007364CF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турнире </w:t>
      </w:r>
      <w:r w:rsidRPr="00523C48">
        <w:rPr>
          <w:i w:val="0"/>
        </w:rPr>
        <w:t>по</w:t>
      </w:r>
      <w:r>
        <w:t xml:space="preserve"> </w:t>
      </w:r>
      <w:r w:rsidRPr="00523C48">
        <w:rPr>
          <w:i w:val="0"/>
        </w:rPr>
        <w:t>настольному теннису</w:t>
      </w:r>
    </w:p>
    <w:p w:rsidR="00F116E2" w:rsidRPr="007364CF" w:rsidRDefault="00523C48" w:rsidP="00523C48">
      <w:pPr>
        <w:pStyle w:val="2"/>
        <w:jc w:val="center"/>
        <w:rPr>
          <w:i w:val="0"/>
          <w:szCs w:val="24"/>
        </w:rPr>
      </w:pPr>
      <w:r w:rsidRPr="00523C48">
        <w:rPr>
          <w:i w:val="0"/>
          <w:szCs w:val="24"/>
        </w:rPr>
        <w:t>“</w:t>
      </w:r>
      <w:r>
        <w:rPr>
          <w:i w:val="0"/>
          <w:szCs w:val="24"/>
        </w:rPr>
        <w:t>Мемориал Ораниенбаумского Плацдарма</w:t>
      </w:r>
      <w:r w:rsidRPr="00523C48">
        <w:rPr>
          <w:i w:val="0"/>
          <w:szCs w:val="24"/>
        </w:rPr>
        <w:t>”</w:t>
      </w:r>
      <w:r w:rsidR="00B7509C">
        <w:rPr>
          <w:i w:val="0"/>
          <w:szCs w:val="24"/>
        </w:rPr>
        <w:t xml:space="preserve"> 2015</w:t>
      </w:r>
      <w:r>
        <w:rPr>
          <w:i w:val="0"/>
          <w:szCs w:val="24"/>
        </w:rPr>
        <w:t>г.</w:t>
      </w:r>
    </w:p>
    <w:p w:rsidR="00C9183E" w:rsidRDefault="00B67490" w:rsidP="00E37BAA">
      <w:pPr>
        <w:pStyle w:val="a5"/>
        <w:jc w:val="center"/>
      </w:pPr>
      <w:r>
        <w:t xml:space="preserve"> </w:t>
      </w:r>
    </w:p>
    <w:p w:rsidR="0047599C" w:rsidRDefault="00A74BB3" w:rsidP="00A74BB3">
      <w:pPr>
        <w:jc w:val="both"/>
        <w:rPr>
          <w:b/>
        </w:rPr>
      </w:pPr>
      <w:r>
        <w:rPr>
          <w:b/>
        </w:rPr>
        <w:t xml:space="preserve">1. </w:t>
      </w:r>
      <w:r w:rsidR="0047599C">
        <w:rPr>
          <w:b/>
        </w:rPr>
        <w:t>ОБЩИЕ ПОЛОЖЕНИЯ.</w:t>
      </w:r>
    </w:p>
    <w:p w:rsidR="00C9183E" w:rsidRDefault="00C9183E" w:rsidP="00C9183E">
      <w:pPr>
        <w:ind w:left="360"/>
        <w:jc w:val="both"/>
        <w:rPr>
          <w:b/>
        </w:rPr>
      </w:pPr>
    </w:p>
    <w:p w:rsidR="0047599C" w:rsidRPr="0047599C" w:rsidRDefault="000B325C" w:rsidP="0047599C">
      <w:pPr>
        <w:jc w:val="both"/>
        <w:rPr>
          <w:szCs w:val="28"/>
        </w:rPr>
      </w:pPr>
      <w:r>
        <w:rPr>
          <w:szCs w:val="28"/>
        </w:rPr>
        <w:t xml:space="preserve"> </w:t>
      </w:r>
      <w:r w:rsidR="00711972">
        <w:rPr>
          <w:szCs w:val="28"/>
        </w:rPr>
        <w:t>Турнир</w:t>
      </w:r>
      <w:r w:rsidR="0047599C" w:rsidRPr="0047599C">
        <w:rPr>
          <w:szCs w:val="28"/>
        </w:rPr>
        <w:t xml:space="preserve"> </w:t>
      </w:r>
      <w:r w:rsidR="00711972" w:rsidRPr="00711972">
        <w:rPr>
          <w:szCs w:val="28"/>
        </w:rPr>
        <w:t>“</w:t>
      </w:r>
      <w:r w:rsidR="00523C48" w:rsidRPr="00523C48">
        <w:rPr>
          <w:szCs w:val="24"/>
        </w:rPr>
        <w:t>Мемориал Ораниенбаумского Плацдарма</w:t>
      </w:r>
      <w:r w:rsidR="00B7509C">
        <w:rPr>
          <w:szCs w:val="24"/>
        </w:rPr>
        <w:t xml:space="preserve"> 2015</w:t>
      </w:r>
      <w:r w:rsidR="00711972" w:rsidRPr="00711972">
        <w:rPr>
          <w:szCs w:val="24"/>
        </w:rPr>
        <w:t>”</w:t>
      </w:r>
      <w:r w:rsidR="00523C48">
        <w:rPr>
          <w:szCs w:val="28"/>
        </w:rPr>
        <w:t xml:space="preserve"> </w:t>
      </w:r>
      <w:r w:rsidR="00DE4911">
        <w:rPr>
          <w:szCs w:val="28"/>
        </w:rPr>
        <w:t>проводи</w:t>
      </w:r>
      <w:r w:rsidR="0047599C">
        <w:rPr>
          <w:szCs w:val="28"/>
        </w:rPr>
        <w:t xml:space="preserve">тся по </w:t>
      </w:r>
      <w:r w:rsidR="0047599C" w:rsidRPr="005207B1">
        <w:rPr>
          <w:szCs w:val="28"/>
        </w:rPr>
        <w:t>Правилам игры в настольный теннис</w:t>
      </w:r>
      <w:r w:rsidR="0047599C">
        <w:rPr>
          <w:szCs w:val="28"/>
        </w:rPr>
        <w:t xml:space="preserve"> и в соответствии с требованиями настоящего Положения. Все участники, судьи, тренеры и представители должны соблюдать действующие Правила соревнований по настольному теннису и нормы настоящего Положения.</w:t>
      </w:r>
    </w:p>
    <w:p w:rsidR="0047599C" w:rsidRDefault="0047599C" w:rsidP="0047599C">
      <w:pPr>
        <w:jc w:val="both"/>
        <w:rPr>
          <w:b/>
        </w:rPr>
      </w:pPr>
    </w:p>
    <w:p w:rsidR="0084386A" w:rsidRDefault="00231F4F" w:rsidP="00A74BB3">
      <w:pPr>
        <w:jc w:val="both"/>
        <w:rPr>
          <w:b/>
        </w:rPr>
      </w:pPr>
      <w:r w:rsidRPr="00231F4F">
        <w:rPr>
          <w:b/>
        </w:rPr>
        <w:t xml:space="preserve"> </w:t>
      </w:r>
      <w:r w:rsidR="00A74BB3">
        <w:rPr>
          <w:b/>
        </w:rPr>
        <w:t xml:space="preserve">2. </w:t>
      </w:r>
      <w:r w:rsidR="00655FFB" w:rsidRPr="00231F4F">
        <w:rPr>
          <w:b/>
        </w:rPr>
        <w:t>ЦЕЛИ И ЗАДАЧИ.</w:t>
      </w:r>
    </w:p>
    <w:p w:rsidR="00C9183E" w:rsidRPr="00231F4F" w:rsidRDefault="00C9183E" w:rsidP="00C9183E">
      <w:pPr>
        <w:ind w:left="360"/>
        <w:jc w:val="both"/>
        <w:rPr>
          <w:b/>
        </w:rPr>
      </w:pPr>
    </w:p>
    <w:p w:rsidR="00655FFB" w:rsidRDefault="00711972" w:rsidP="007669AC">
      <w:pPr>
        <w:jc w:val="both"/>
      </w:pPr>
      <w:r>
        <w:t>Турнир</w:t>
      </w:r>
      <w:r w:rsidR="00655FFB">
        <w:t xml:space="preserve"> </w:t>
      </w:r>
      <w:r w:rsidR="00B7509C">
        <w:t xml:space="preserve">приурочен к празднованию 70-летней годовщины Победы в Великой Отечественной Войне </w:t>
      </w:r>
      <w:r w:rsidR="00A74E82">
        <w:t xml:space="preserve">и для </w:t>
      </w:r>
      <w:r w:rsidR="00655FFB">
        <w:t xml:space="preserve">популяризации настольного тенниса среди </w:t>
      </w:r>
      <w:r w:rsidR="00A74BB3">
        <w:t>спортсменов Сос</w:t>
      </w:r>
      <w:r w:rsidR="00A74E82">
        <w:t>новоборского городского округа.</w:t>
      </w:r>
    </w:p>
    <w:p w:rsidR="00A74BB3" w:rsidRDefault="00A74BB3" w:rsidP="007669AC">
      <w:pPr>
        <w:jc w:val="both"/>
      </w:pPr>
    </w:p>
    <w:p w:rsidR="00A74BB3" w:rsidRDefault="00A74BB3" w:rsidP="00A74BB3">
      <w:pPr>
        <w:jc w:val="both"/>
        <w:rPr>
          <w:b/>
        </w:rPr>
      </w:pPr>
      <w:r>
        <w:rPr>
          <w:b/>
        </w:rPr>
        <w:t>3</w:t>
      </w:r>
      <w:r w:rsidRPr="0084386A">
        <w:rPr>
          <w:b/>
        </w:rPr>
        <w:t xml:space="preserve">. </w:t>
      </w:r>
      <w:r>
        <w:rPr>
          <w:b/>
        </w:rPr>
        <w:t xml:space="preserve">ДАТА И </w:t>
      </w:r>
      <w:r w:rsidRPr="0084386A">
        <w:rPr>
          <w:b/>
        </w:rPr>
        <w:t>МЕСТО ПРОВЕДЕНИЯ</w:t>
      </w:r>
      <w:r>
        <w:rPr>
          <w:b/>
        </w:rPr>
        <w:t xml:space="preserve"> СОРЕВНОВАНИЙ.</w:t>
      </w:r>
    </w:p>
    <w:p w:rsidR="000B325C" w:rsidRDefault="000B325C" w:rsidP="00A74BB3">
      <w:pPr>
        <w:jc w:val="both"/>
      </w:pPr>
    </w:p>
    <w:p w:rsidR="00A74BB3" w:rsidRDefault="00A74BB3" w:rsidP="00A74BB3">
      <w:pPr>
        <w:jc w:val="both"/>
      </w:pPr>
      <w:r>
        <w:t>Спортивные соревнования проводятся в г</w:t>
      </w:r>
      <w:proofErr w:type="gramStart"/>
      <w:r>
        <w:t>.С</w:t>
      </w:r>
      <w:proofErr w:type="gramEnd"/>
      <w:r>
        <w:t xml:space="preserve">основый Бор Ленинградской области в спортивном комплексе </w:t>
      </w:r>
      <w:r w:rsidRPr="00A74BB3">
        <w:t>“</w:t>
      </w:r>
      <w:r>
        <w:t>Энергетик</w:t>
      </w:r>
      <w:r w:rsidRPr="00A74BB3">
        <w:t>”</w:t>
      </w:r>
      <w:r w:rsidRPr="00761DEB">
        <w:t xml:space="preserve"> </w:t>
      </w:r>
      <w:r>
        <w:t>(ул. Ленинградская д.11).</w:t>
      </w:r>
    </w:p>
    <w:p w:rsidR="00A74BB3" w:rsidRDefault="00AC4276" w:rsidP="00A74BB3">
      <w:pPr>
        <w:jc w:val="both"/>
      </w:pPr>
      <w:r>
        <w:t>Даты</w:t>
      </w:r>
      <w:r w:rsidR="0035486C">
        <w:t xml:space="preserve"> проведения: </w:t>
      </w:r>
      <w:r w:rsidR="00A74E82">
        <w:t>10-12</w:t>
      </w:r>
      <w:r w:rsidR="0035486C">
        <w:t xml:space="preserve"> ию</w:t>
      </w:r>
      <w:r w:rsidR="00A74E82">
        <w:t>ля</w:t>
      </w:r>
      <w:r w:rsidR="0035486C">
        <w:t xml:space="preserve"> 201</w:t>
      </w:r>
      <w:r w:rsidR="00A74E82">
        <w:t>5</w:t>
      </w:r>
      <w:r w:rsidR="00A74BB3">
        <w:t xml:space="preserve"> года</w:t>
      </w:r>
    </w:p>
    <w:p w:rsidR="00A74BB3" w:rsidRPr="00761DEB" w:rsidRDefault="00A74BB3" w:rsidP="00A74BB3">
      <w:pPr>
        <w:jc w:val="both"/>
      </w:pPr>
      <w:r>
        <w:t xml:space="preserve">Начало соревнований </w:t>
      </w:r>
      <w:r w:rsidR="00AC4276">
        <w:t>10 июл</w:t>
      </w:r>
      <w:r w:rsidR="0035486C">
        <w:t xml:space="preserve">я </w:t>
      </w:r>
      <w:r>
        <w:t>в 10.</w:t>
      </w:r>
      <w:r w:rsidR="00A74E82">
        <w:t>00</w:t>
      </w:r>
      <w:r>
        <w:t>.</w:t>
      </w:r>
    </w:p>
    <w:p w:rsidR="00A74BB3" w:rsidRDefault="00A74BB3" w:rsidP="007669AC">
      <w:pPr>
        <w:jc w:val="both"/>
      </w:pPr>
    </w:p>
    <w:p w:rsidR="000B325C" w:rsidRDefault="000B325C" w:rsidP="000B325C">
      <w:pPr>
        <w:jc w:val="both"/>
        <w:rPr>
          <w:b/>
        </w:rPr>
      </w:pPr>
      <w:r>
        <w:rPr>
          <w:b/>
        </w:rPr>
        <w:t>4</w:t>
      </w:r>
      <w:r w:rsidRPr="0049545F">
        <w:rPr>
          <w:b/>
        </w:rPr>
        <w:t xml:space="preserve">. </w:t>
      </w:r>
      <w:r>
        <w:rPr>
          <w:b/>
        </w:rPr>
        <w:t xml:space="preserve">ОРГАНИЗАТОРЫ И </w:t>
      </w:r>
      <w:r w:rsidRPr="0049545F">
        <w:rPr>
          <w:b/>
        </w:rPr>
        <w:t>СУДЬИ.</w:t>
      </w:r>
    </w:p>
    <w:p w:rsidR="000B325C" w:rsidRPr="0049545F" w:rsidRDefault="000B325C" w:rsidP="000B325C">
      <w:pPr>
        <w:jc w:val="both"/>
        <w:rPr>
          <w:b/>
        </w:rPr>
      </w:pPr>
    </w:p>
    <w:p w:rsidR="000B325C" w:rsidRDefault="000B325C" w:rsidP="000B325C">
      <w:pPr>
        <w:rPr>
          <w:szCs w:val="28"/>
        </w:rPr>
      </w:pPr>
      <w:r>
        <w:rPr>
          <w:szCs w:val="28"/>
        </w:rPr>
        <w:t>Организатор (исполнитель): отдел по физической культуре, спорту и молодежной политике администрации Сосновоборского городского округа.</w:t>
      </w:r>
    </w:p>
    <w:p w:rsidR="000B325C" w:rsidRDefault="000B325C" w:rsidP="000B325C">
      <w:pPr>
        <w:rPr>
          <w:szCs w:val="28"/>
        </w:rPr>
      </w:pPr>
      <w:r>
        <w:rPr>
          <w:szCs w:val="28"/>
        </w:rPr>
        <w:t>Непосредственное проведение соревнований возлагается на главную судейскую коллегию в составе:</w:t>
      </w:r>
    </w:p>
    <w:p w:rsidR="000B325C" w:rsidRDefault="000B325C" w:rsidP="000B325C">
      <w:pPr>
        <w:rPr>
          <w:b/>
          <w:i/>
          <w:szCs w:val="28"/>
        </w:rPr>
      </w:pPr>
      <w:r w:rsidRPr="00127EC6">
        <w:rPr>
          <w:szCs w:val="28"/>
        </w:rPr>
        <w:t xml:space="preserve">Главный судья соревнований </w:t>
      </w:r>
      <w:r>
        <w:rPr>
          <w:szCs w:val="28"/>
        </w:rPr>
        <w:t>–</w:t>
      </w:r>
      <w:r w:rsidRPr="00127EC6">
        <w:rPr>
          <w:szCs w:val="28"/>
        </w:rPr>
        <w:t xml:space="preserve"> </w:t>
      </w:r>
      <w:r w:rsidR="00A74E82">
        <w:rPr>
          <w:szCs w:val="28"/>
        </w:rPr>
        <w:t>Пахомов Р.А.</w:t>
      </w:r>
    </w:p>
    <w:p w:rsidR="000B325C" w:rsidRPr="000B325C" w:rsidRDefault="000B325C" w:rsidP="000B325C">
      <w:pPr>
        <w:rPr>
          <w:szCs w:val="28"/>
        </w:rPr>
      </w:pPr>
      <w:r>
        <w:rPr>
          <w:szCs w:val="28"/>
        </w:rPr>
        <w:t xml:space="preserve">Главный секретарь соревнований – </w:t>
      </w:r>
      <w:r w:rsidR="00AC4276">
        <w:rPr>
          <w:szCs w:val="28"/>
        </w:rPr>
        <w:t>Романюта Н.А.</w:t>
      </w:r>
    </w:p>
    <w:p w:rsidR="000B325C" w:rsidRPr="004F50A6" w:rsidRDefault="000B325C" w:rsidP="000B325C">
      <w:pPr>
        <w:rPr>
          <w:b/>
          <w:i/>
          <w:szCs w:val="28"/>
        </w:rPr>
      </w:pPr>
      <w:r w:rsidRPr="00127EC6">
        <w:rPr>
          <w:b/>
          <w:i/>
          <w:szCs w:val="28"/>
        </w:rPr>
        <w:t xml:space="preserve"> </w:t>
      </w:r>
    </w:p>
    <w:p w:rsidR="000B325C" w:rsidRDefault="006B0BF2" w:rsidP="007669AC">
      <w:pPr>
        <w:jc w:val="both"/>
        <w:rPr>
          <w:b/>
        </w:rPr>
      </w:pPr>
      <w:r w:rsidRPr="006B0BF2">
        <w:rPr>
          <w:b/>
        </w:rPr>
        <w:t>5.</w:t>
      </w:r>
      <w:r>
        <w:rPr>
          <w:b/>
        </w:rPr>
        <w:t xml:space="preserve"> ОБЕСПЕЧЕНИЕ БЕЗОПАСНОСТИ УЧАСТНИКОВ И ЗРИТЕЛЕЙ.</w:t>
      </w:r>
    </w:p>
    <w:p w:rsidR="006B0BF2" w:rsidRDefault="006B0BF2" w:rsidP="007669AC">
      <w:pPr>
        <w:jc w:val="both"/>
      </w:pPr>
    </w:p>
    <w:p w:rsidR="006B0BF2" w:rsidRPr="006B0BF2" w:rsidRDefault="006B0BF2" w:rsidP="007669AC">
      <w:pPr>
        <w:jc w:val="both"/>
      </w:pPr>
      <w:r>
        <w:t xml:space="preserve">Спортивные соревнования проводятся на объекте физической культуры и спорта, отвечающих требованиям соответствующих нормативных правовых актов, действующих на территории Ленинградской области по вопросам обеспечения </w:t>
      </w:r>
      <w:r>
        <w:lastRenderedPageBreak/>
        <w:t xml:space="preserve">общественного порядка и безопасности участников и зрителей, при условии </w:t>
      </w:r>
      <w:proofErr w:type="gramStart"/>
      <w:r>
        <w:t>наличия актов готовности объекта спорта</w:t>
      </w:r>
      <w:proofErr w:type="gramEnd"/>
      <w:r>
        <w:t xml:space="preserve"> к проведению спортивных соревнований, утверждаемых в установленном порядке. Во время проведения соревнований на объекте находится соответствующий медицинский персонал для оказания в случае необходимости медицинской помощи.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6B0BF2" w:rsidRDefault="006B0BF2" w:rsidP="007669AC">
      <w:pPr>
        <w:jc w:val="both"/>
        <w:rPr>
          <w:b/>
        </w:rPr>
      </w:pPr>
    </w:p>
    <w:p w:rsidR="0084386A" w:rsidRDefault="006B0BF2" w:rsidP="007669AC">
      <w:pPr>
        <w:jc w:val="both"/>
      </w:pPr>
      <w:r>
        <w:rPr>
          <w:b/>
        </w:rPr>
        <w:t>6</w:t>
      </w:r>
      <w:r w:rsidR="00655FFB" w:rsidRPr="00231F4F">
        <w:rPr>
          <w:b/>
        </w:rPr>
        <w:t>.</w:t>
      </w:r>
      <w:r w:rsidR="0047599C">
        <w:rPr>
          <w:b/>
        </w:rPr>
        <w:t xml:space="preserve"> </w:t>
      </w:r>
      <w:r w:rsidR="00655FFB" w:rsidRPr="00231F4F">
        <w:rPr>
          <w:b/>
        </w:rPr>
        <w:t>УЧАСТНИКИ</w:t>
      </w:r>
      <w:r w:rsidR="00655FFB">
        <w:t>.</w:t>
      </w:r>
    </w:p>
    <w:p w:rsidR="00C9183E" w:rsidRDefault="00C9183E" w:rsidP="007669AC">
      <w:pPr>
        <w:jc w:val="both"/>
      </w:pPr>
    </w:p>
    <w:p w:rsidR="00A74E82" w:rsidRDefault="00A74E82" w:rsidP="00523C48">
      <w:pPr>
        <w:jc w:val="both"/>
      </w:pPr>
      <w:r>
        <w:t>Соревнования проводится в командных и личных категориях.</w:t>
      </w:r>
    </w:p>
    <w:p w:rsidR="00582F40" w:rsidRDefault="00582F40" w:rsidP="00523C48">
      <w:pPr>
        <w:jc w:val="both"/>
      </w:pPr>
    </w:p>
    <w:p w:rsidR="0007236C" w:rsidRDefault="00655FFB" w:rsidP="00523C48">
      <w:pPr>
        <w:jc w:val="both"/>
      </w:pPr>
      <w:r w:rsidRPr="00D11222">
        <w:t>К</w:t>
      </w:r>
      <w:r w:rsidR="009A7A5D" w:rsidRPr="00D11222">
        <w:t xml:space="preserve"> участию в </w:t>
      </w:r>
      <w:r w:rsidR="00A74E82" w:rsidRPr="00582F40">
        <w:rPr>
          <w:b/>
        </w:rPr>
        <w:t xml:space="preserve">командных </w:t>
      </w:r>
      <w:r w:rsidR="009A7A5D" w:rsidRPr="00582F40">
        <w:rPr>
          <w:b/>
        </w:rPr>
        <w:t>соревнованиях</w:t>
      </w:r>
      <w:r w:rsidRPr="00D11222">
        <w:t xml:space="preserve"> допускаются</w:t>
      </w:r>
      <w:r w:rsidR="00D11222" w:rsidRPr="00D11222">
        <w:t xml:space="preserve"> </w:t>
      </w:r>
      <w:r w:rsidR="00523C48">
        <w:t>муж</w:t>
      </w:r>
      <w:r w:rsidR="0035486C">
        <w:t>ские и женские команды</w:t>
      </w:r>
      <w:r w:rsidR="00D836D0" w:rsidRPr="00D11222">
        <w:t xml:space="preserve"> </w:t>
      </w:r>
      <w:r w:rsidR="00CE0148">
        <w:t>любых возрастных категорий</w:t>
      </w:r>
      <w:r w:rsidR="0035486C">
        <w:t>.</w:t>
      </w:r>
      <w:r w:rsidR="00A74E82">
        <w:t xml:space="preserve"> </w:t>
      </w:r>
      <w:r w:rsidR="0035486C" w:rsidRPr="00582F40">
        <w:rPr>
          <w:b/>
        </w:rPr>
        <w:t>Состав команды – 2 человека</w:t>
      </w:r>
      <w:r w:rsidR="0035486C">
        <w:t>.</w:t>
      </w:r>
      <w:r w:rsidR="004E4AA8">
        <w:t xml:space="preserve"> Мужские и женские команды играют отдельно, смешанные команды не допускаются. Иностранные команды классифицируются по решению судейской коллегии.</w:t>
      </w:r>
    </w:p>
    <w:p w:rsidR="00E37BAA" w:rsidRDefault="001232C2" w:rsidP="006B0BF2">
      <w:pPr>
        <w:jc w:val="both"/>
      </w:pPr>
      <w:r>
        <w:t>Подтверждение участие должно быть осуществлено до</w:t>
      </w:r>
      <w:r w:rsidR="00582F40">
        <w:t xml:space="preserve"> 06.07.15</w:t>
      </w:r>
      <w:r w:rsidR="00E37BAA">
        <w:t>. (по телефону 89213955042</w:t>
      </w:r>
      <w:proofErr w:type="gramStart"/>
      <w:r w:rsidR="00E37BAA">
        <w:t xml:space="preserve"> С</w:t>
      </w:r>
      <w:proofErr w:type="gramEnd"/>
      <w:r w:rsidR="00E37BAA">
        <w:t>инев Михаил</w:t>
      </w:r>
      <w:r w:rsidR="006D1556">
        <w:t>, 89500237146 Романюта Нина Алексеевна</w:t>
      </w:r>
      <w:r w:rsidR="00E37BAA">
        <w:t>).</w:t>
      </w:r>
    </w:p>
    <w:p w:rsidR="00582F40" w:rsidRDefault="00582F40" w:rsidP="006B0BF2">
      <w:pPr>
        <w:jc w:val="both"/>
      </w:pPr>
    </w:p>
    <w:p w:rsidR="00582F40" w:rsidRDefault="00582F40" w:rsidP="006B0BF2">
      <w:pPr>
        <w:jc w:val="both"/>
      </w:pPr>
      <w:r>
        <w:t xml:space="preserve">К участию в </w:t>
      </w:r>
      <w:r w:rsidRPr="00582F40">
        <w:rPr>
          <w:b/>
        </w:rPr>
        <w:t>личных соревнованиях</w:t>
      </w:r>
      <w:r>
        <w:t xml:space="preserve"> допускаются мужчины и женщины любых возрастных категорий. </w:t>
      </w:r>
    </w:p>
    <w:p w:rsidR="00120651" w:rsidRDefault="00120651" w:rsidP="00CE5242">
      <w:pPr>
        <w:jc w:val="both"/>
        <w:rPr>
          <w:b/>
        </w:rPr>
      </w:pPr>
    </w:p>
    <w:p w:rsidR="00CE5242" w:rsidRDefault="005D5F8D" w:rsidP="00CE5242">
      <w:pPr>
        <w:jc w:val="both"/>
      </w:pPr>
      <w:r>
        <w:t xml:space="preserve">Спортсмены классифицируются по </w:t>
      </w:r>
      <w:r w:rsidR="00711972">
        <w:t>действующему рейтингу игроков</w:t>
      </w:r>
      <w:r>
        <w:t xml:space="preserve"> </w:t>
      </w:r>
      <w:r w:rsidR="00582F40">
        <w:t>РФ.</w:t>
      </w:r>
      <w:r w:rsidR="00DD1C6D">
        <w:t xml:space="preserve"> При наличии у спортсмена рейтинга г</w:t>
      </w:r>
      <w:proofErr w:type="gramStart"/>
      <w:r w:rsidR="00DD1C6D">
        <w:t>.С</w:t>
      </w:r>
      <w:proofErr w:type="gramEnd"/>
      <w:r w:rsidR="00DD1C6D">
        <w:t>анкт-Петербург приоритет отдается рейтингу РФ.</w:t>
      </w:r>
    </w:p>
    <w:p w:rsidR="001701B1" w:rsidRPr="001701B1" w:rsidRDefault="001701B1" w:rsidP="00CE5242">
      <w:pPr>
        <w:jc w:val="both"/>
      </w:pPr>
    </w:p>
    <w:p w:rsidR="007364CF" w:rsidRDefault="00B4354E" w:rsidP="0041362A">
      <w:pPr>
        <w:jc w:val="both"/>
      </w:pPr>
      <w:r>
        <w:rPr>
          <w:b/>
        </w:rPr>
        <w:t xml:space="preserve">Стартовый взнос </w:t>
      </w:r>
      <w:r w:rsidR="00120651">
        <w:rPr>
          <w:b/>
        </w:rPr>
        <w:t>–</w:t>
      </w:r>
      <w:r w:rsidR="00582F40">
        <w:rPr>
          <w:b/>
        </w:rPr>
        <w:t xml:space="preserve"> </w:t>
      </w:r>
      <w:r w:rsidR="00DD1C6D">
        <w:rPr>
          <w:b/>
        </w:rPr>
        <w:t xml:space="preserve">500 </w:t>
      </w:r>
      <w:r w:rsidR="00120651">
        <w:rPr>
          <w:b/>
        </w:rPr>
        <w:t>рублей.</w:t>
      </w:r>
    </w:p>
    <w:p w:rsidR="002235B0" w:rsidRDefault="00EB2F37" w:rsidP="00EE5FCD">
      <w:pPr>
        <w:jc w:val="both"/>
        <w:rPr>
          <w:b/>
        </w:rPr>
      </w:pPr>
      <w:r>
        <w:rPr>
          <w:b/>
        </w:rPr>
        <w:t xml:space="preserve">     </w:t>
      </w:r>
    </w:p>
    <w:p w:rsidR="00EE5FCD" w:rsidRDefault="00CE5242" w:rsidP="00EE5FCD">
      <w:pPr>
        <w:jc w:val="both"/>
        <w:rPr>
          <w:b/>
        </w:rPr>
      </w:pPr>
      <w:r>
        <w:rPr>
          <w:b/>
        </w:rPr>
        <w:t>7</w:t>
      </w:r>
      <w:r w:rsidR="00EE5FCD" w:rsidRPr="00231F4F">
        <w:rPr>
          <w:b/>
        </w:rPr>
        <w:t xml:space="preserve">. СИСТЕМА </w:t>
      </w:r>
      <w:r w:rsidR="00582F40">
        <w:rPr>
          <w:b/>
        </w:rPr>
        <w:t xml:space="preserve">И ВРЕМЯ </w:t>
      </w:r>
      <w:r w:rsidR="00EE5FCD" w:rsidRPr="00231F4F">
        <w:rPr>
          <w:b/>
        </w:rPr>
        <w:t>ПРОВЕДЕНИЯ</w:t>
      </w:r>
      <w:r w:rsidR="00EE5FCD">
        <w:rPr>
          <w:b/>
        </w:rPr>
        <w:t xml:space="preserve"> СОРЕВНОВАНИЙ</w:t>
      </w:r>
      <w:r w:rsidR="00EE5FCD" w:rsidRPr="00231F4F">
        <w:rPr>
          <w:b/>
        </w:rPr>
        <w:t>.</w:t>
      </w:r>
    </w:p>
    <w:p w:rsidR="007364CF" w:rsidRDefault="00EB2F37" w:rsidP="00EE5FCD">
      <w:pPr>
        <w:jc w:val="both"/>
        <w:rPr>
          <w:b/>
        </w:rPr>
      </w:pPr>
      <w:r>
        <w:rPr>
          <w:b/>
        </w:rPr>
        <w:t xml:space="preserve">     </w:t>
      </w:r>
    </w:p>
    <w:p w:rsidR="009E3FA6" w:rsidRPr="00CE5242" w:rsidRDefault="005D5F8D" w:rsidP="00CE5242">
      <w:pPr>
        <w:jc w:val="both"/>
        <w:rPr>
          <w:b/>
        </w:rPr>
      </w:pPr>
      <w:r>
        <w:rPr>
          <w:b/>
        </w:rPr>
        <w:t xml:space="preserve">Мужские </w:t>
      </w:r>
      <w:r w:rsidR="00D926DE">
        <w:rPr>
          <w:b/>
        </w:rPr>
        <w:t xml:space="preserve">командные </w:t>
      </w:r>
      <w:r>
        <w:rPr>
          <w:b/>
        </w:rPr>
        <w:t>соревнования:</w:t>
      </w:r>
      <w:r w:rsidR="00E42D29">
        <w:rPr>
          <w:b/>
        </w:rPr>
        <w:t xml:space="preserve"> </w:t>
      </w:r>
      <w:r w:rsidR="00D926DE">
        <w:t xml:space="preserve">система </w:t>
      </w:r>
      <w:r w:rsidR="00D926DE" w:rsidRPr="00D926DE">
        <w:t xml:space="preserve">“-2” </w:t>
      </w:r>
      <w:r w:rsidR="00D926DE">
        <w:rPr>
          <w:lang w:val="en-US"/>
        </w:rPr>
        <w:t>c</w:t>
      </w:r>
      <w:r w:rsidR="00D926DE" w:rsidRPr="00D926DE">
        <w:t xml:space="preserve"> </w:t>
      </w:r>
      <w:r w:rsidR="00221807">
        <w:t>выбыванием после 2-х поражений</w:t>
      </w:r>
      <w:r w:rsidR="00E42D29">
        <w:t xml:space="preserve"> (не более 16 команд по рейтингу)</w:t>
      </w:r>
      <w:r w:rsidR="00221807">
        <w:t>.</w:t>
      </w:r>
    </w:p>
    <w:p w:rsidR="00F017B6" w:rsidRDefault="009E3FA6" w:rsidP="00CE5242">
      <w:pPr>
        <w:jc w:val="both"/>
      </w:pPr>
      <w:r>
        <w:rPr>
          <w:b/>
        </w:rPr>
        <w:t xml:space="preserve">Женские </w:t>
      </w:r>
      <w:r w:rsidR="001701B1">
        <w:rPr>
          <w:b/>
        </w:rPr>
        <w:t xml:space="preserve">командные </w:t>
      </w:r>
      <w:r>
        <w:rPr>
          <w:b/>
        </w:rPr>
        <w:t>соревнования:</w:t>
      </w:r>
      <w:r w:rsidR="00D926DE">
        <w:rPr>
          <w:b/>
        </w:rPr>
        <w:t xml:space="preserve"> </w:t>
      </w:r>
      <w:r w:rsidR="00D926DE">
        <w:t xml:space="preserve">система </w:t>
      </w:r>
      <w:r w:rsidR="00D926DE" w:rsidRPr="00D926DE">
        <w:t xml:space="preserve">“-2” </w:t>
      </w:r>
      <w:r w:rsidR="00D926DE">
        <w:rPr>
          <w:lang w:val="en-US"/>
        </w:rPr>
        <w:t>c</w:t>
      </w:r>
      <w:r w:rsidR="00D926DE" w:rsidRPr="00D926DE">
        <w:t xml:space="preserve"> </w:t>
      </w:r>
      <w:r w:rsidR="00221807">
        <w:t>выбыванием после 2-х поражений</w:t>
      </w:r>
      <w:r w:rsidR="00E42D29">
        <w:t xml:space="preserve"> (не более 16 команд по рейтингу).</w:t>
      </w:r>
    </w:p>
    <w:p w:rsidR="001701B1" w:rsidRDefault="00E42D29" w:rsidP="00CE5242">
      <w:pPr>
        <w:jc w:val="both"/>
      </w:pPr>
      <w:r>
        <w:t xml:space="preserve">Командная встреча проводится по системе </w:t>
      </w:r>
      <w:r>
        <w:rPr>
          <w:lang w:val="en-US"/>
        </w:rPr>
        <w:t>A</w:t>
      </w:r>
      <w:r w:rsidRPr="00120651">
        <w:t>-</w:t>
      </w:r>
      <w:r>
        <w:rPr>
          <w:lang w:val="en-US"/>
        </w:rPr>
        <w:t>Y</w:t>
      </w:r>
      <w:r w:rsidRPr="00120651">
        <w:t>;</w:t>
      </w:r>
      <w:r>
        <w:rPr>
          <w:lang w:val="en-US"/>
        </w:rPr>
        <w:t>B</w:t>
      </w:r>
      <w:r w:rsidRPr="00120651">
        <w:t>-</w:t>
      </w:r>
      <w:r>
        <w:rPr>
          <w:lang w:val="en-US"/>
        </w:rPr>
        <w:t>X</w:t>
      </w:r>
      <w:r w:rsidRPr="00120651">
        <w:t>;</w:t>
      </w:r>
      <w:r>
        <w:t xml:space="preserve"> парная встреча, до 2-х побед.</w:t>
      </w:r>
    </w:p>
    <w:p w:rsidR="001701B1" w:rsidRDefault="001701B1" w:rsidP="00CE5242">
      <w:pPr>
        <w:jc w:val="both"/>
      </w:pPr>
      <w:r w:rsidRPr="001701B1">
        <w:rPr>
          <w:b/>
        </w:rPr>
        <w:t>Мужские личные соревнования</w:t>
      </w:r>
      <w:r>
        <w:t>:</w:t>
      </w:r>
    </w:p>
    <w:p w:rsidR="001701B1" w:rsidRDefault="001701B1" w:rsidP="00CE5242">
      <w:pPr>
        <w:jc w:val="both"/>
      </w:pPr>
      <w:r>
        <w:t>1 лига – рейтинг 600-1200;</w:t>
      </w:r>
    </w:p>
    <w:p w:rsidR="001701B1" w:rsidRDefault="001701B1" w:rsidP="00CE5242">
      <w:pPr>
        <w:jc w:val="both"/>
      </w:pPr>
      <w:r>
        <w:t>2 лига – рейтинг 0-599;</w:t>
      </w:r>
    </w:p>
    <w:p w:rsidR="001701B1" w:rsidRPr="002B30C0" w:rsidRDefault="001701B1" w:rsidP="00CE5242">
      <w:pPr>
        <w:jc w:val="both"/>
      </w:pPr>
      <w:r>
        <w:t>Система проведени</w:t>
      </w:r>
      <w:r w:rsidR="001D69C9">
        <w:t>я: групп</w:t>
      </w:r>
      <w:r w:rsidR="00221807">
        <w:t xml:space="preserve">овой этап,1 и 2 финалы. </w:t>
      </w:r>
      <w:r w:rsidR="00221807" w:rsidRPr="00221807">
        <w:rPr>
          <w:b/>
        </w:rPr>
        <w:t>1 финал</w:t>
      </w:r>
      <w:r w:rsidR="00221807">
        <w:t xml:space="preserve"> </w:t>
      </w:r>
      <w:r w:rsidR="002B30C0">
        <w:t xml:space="preserve"> </w:t>
      </w:r>
      <w:r w:rsidR="002B30C0" w:rsidRPr="002B30C0">
        <w:t xml:space="preserve">“-2” </w:t>
      </w:r>
      <w:r w:rsidR="002B30C0">
        <w:rPr>
          <w:lang w:val="en-US"/>
        </w:rPr>
        <w:t>c</w:t>
      </w:r>
      <w:r w:rsidR="002B30C0" w:rsidRPr="002B30C0">
        <w:t xml:space="preserve"> </w:t>
      </w:r>
      <w:r w:rsidR="002B30C0">
        <w:t xml:space="preserve">розыгрышем всех мест, </w:t>
      </w:r>
      <w:r w:rsidR="002B30C0" w:rsidRPr="00221807">
        <w:rPr>
          <w:b/>
        </w:rPr>
        <w:t>2 финал</w:t>
      </w:r>
      <w:r w:rsidR="002B30C0">
        <w:t xml:space="preserve"> по олимпийской системе.</w:t>
      </w:r>
    </w:p>
    <w:p w:rsidR="001701B1" w:rsidRDefault="001701B1" w:rsidP="00CE5242">
      <w:pPr>
        <w:jc w:val="both"/>
        <w:rPr>
          <w:b/>
        </w:rPr>
      </w:pPr>
      <w:r w:rsidRPr="001701B1">
        <w:rPr>
          <w:b/>
        </w:rPr>
        <w:t>Женские личные соревнования:</w:t>
      </w:r>
    </w:p>
    <w:p w:rsidR="001701B1" w:rsidRDefault="001701B1" w:rsidP="001701B1">
      <w:pPr>
        <w:jc w:val="both"/>
      </w:pPr>
      <w:r>
        <w:t>1 лига – рейтинг 600-1200;</w:t>
      </w:r>
    </w:p>
    <w:p w:rsidR="001701B1" w:rsidRDefault="001701B1" w:rsidP="001701B1">
      <w:pPr>
        <w:jc w:val="both"/>
      </w:pPr>
      <w:r>
        <w:t>2 лига – рейтинг 0-599;</w:t>
      </w:r>
    </w:p>
    <w:p w:rsidR="00D926DE" w:rsidRPr="00CE5242" w:rsidRDefault="001701B1" w:rsidP="00CE5242">
      <w:pPr>
        <w:jc w:val="both"/>
      </w:pPr>
      <w:r>
        <w:t xml:space="preserve">Система проведения: </w:t>
      </w:r>
      <w:r w:rsidR="002B30C0">
        <w:t>групповой этап, 1 и 2 финалы.</w:t>
      </w:r>
      <w:r w:rsidR="002B30C0" w:rsidRPr="00221807">
        <w:rPr>
          <w:b/>
        </w:rPr>
        <w:t>1 финал</w:t>
      </w:r>
      <w:r w:rsidR="002B30C0">
        <w:t xml:space="preserve"> </w:t>
      </w:r>
      <w:r w:rsidR="002B30C0" w:rsidRPr="002B30C0">
        <w:t xml:space="preserve">“-2” </w:t>
      </w:r>
      <w:r w:rsidR="002B30C0">
        <w:rPr>
          <w:lang w:val="en-US"/>
        </w:rPr>
        <w:t>c</w:t>
      </w:r>
      <w:r w:rsidR="002B30C0" w:rsidRPr="002B30C0">
        <w:t xml:space="preserve"> </w:t>
      </w:r>
      <w:r w:rsidR="002B30C0">
        <w:t xml:space="preserve">розыгрышем всех мест, </w:t>
      </w:r>
      <w:r w:rsidR="002B30C0" w:rsidRPr="00221807">
        <w:rPr>
          <w:b/>
        </w:rPr>
        <w:t>2 финал</w:t>
      </w:r>
      <w:r w:rsidR="002B30C0">
        <w:t xml:space="preserve"> по олимпийской системе.</w:t>
      </w:r>
    </w:p>
    <w:p w:rsidR="00B67490" w:rsidRDefault="00CC0560" w:rsidP="007669AC">
      <w:pPr>
        <w:jc w:val="both"/>
      </w:pPr>
      <w:r>
        <w:t xml:space="preserve">     </w:t>
      </w:r>
    </w:p>
    <w:p w:rsidR="00E42D29" w:rsidRDefault="00E42D29" w:rsidP="00CE5242">
      <w:pPr>
        <w:jc w:val="both"/>
        <w:rPr>
          <w:b/>
        </w:rPr>
      </w:pPr>
    </w:p>
    <w:p w:rsidR="001D69C9" w:rsidRDefault="001D69C9" w:rsidP="00CE5242">
      <w:pPr>
        <w:jc w:val="both"/>
        <w:rPr>
          <w:b/>
        </w:rPr>
      </w:pPr>
    </w:p>
    <w:p w:rsidR="002B30C0" w:rsidRDefault="002B30C0" w:rsidP="00CE5242">
      <w:pPr>
        <w:jc w:val="both"/>
        <w:rPr>
          <w:b/>
        </w:rPr>
      </w:pPr>
    </w:p>
    <w:p w:rsidR="002B30C0" w:rsidRDefault="002B30C0" w:rsidP="00CE5242">
      <w:pPr>
        <w:jc w:val="both"/>
        <w:rPr>
          <w:b/>
        </w:rPr>
      </w:pPr>
    </w:p>
    <w:p w:rsidR="00C9183E" w:rsidRPr="00231F4F" w:rsidRDefault="00CE5242" w:rsidP="00CE5242">
      <w:pPr>
        <w:jc w:val="both"/>
        <w:rPr>
          <w:b/>
        </w:rPr>
      </w:pPr>
      <w:r>
        <w:rPr>
          <w:b/>
        </w:rPr>
        <w:t>8</w:t>
      </w:r>
      <w:r w:rsidR="00655FFB" w:rsidRPr="00231F4F">
        <w:rPr>
          <w:b/>
        </w:rPr>
        <w:t>.</w:t>
      </w:r>
      <w:r w:rsidR="003E574D">
        <w:rPr>
          <w:b/>
        </w:rPr>
        <w:t xml:space="preserve"> </w:t>
      </w:r>
      <w:r w:rsidR="00655FFB" w:rsidRPr="00231F4F">
        <w:rPr>
          <w:b/>
        </w:rPr>
        <w:t>НАГРАЖДЕНИЕ.</w:t>
      </w:r>
    </w:p>
    <w:p w:rsidR="00801A14" w:rsidRDefault="00801A14" w:rsidP="007669AC">
      <w:pPr>
        <w:jc w:val="both"/>
      </w:pPr>
      <w:r>
        <w:t>Победители и призеры награждаются кубками, медалями и</w:t>
      </w:r>
      <w:r w:rsidR="00655FFB">
        <w:t xml:space="preserve"> </w:t>
      </w:r>
      <w:r>
        <w:t xml:space="preserve">дипломами </w:t>
      </w:r>
      <w:r w:rsidR="001B4840">
        <w:t>отдела</w:t>
      </w:r>
      <w:r>
        <w:t xml:space="preserve"> по физической культуре, спорту и </w:t>
      </w:r>
      <w:r w:rsidR="001B4840">
        <w:t>молодежной политике</w:t>
      </w:r>
      <w:r>
        <w:t xml:space="preserve"> соответствующих степеней, а также денежными призами </w:t>
      </w:r>
      <w:r w:rsidR="00CE5242">
        <w:t xml:space="preserve">со стартового взноса и </w:t>
      </w:r>
      <w:r>
        <w:t xml:space="preserve">от </w:t>
      </w:r>
      <w:r w:rsidR="00CE5242">
        <w:t>спонсоров.</w:t>
      </w:r>
    </w:p>
    <w:p w:rsidR="001A6115" w:rsidRDefault="001A6115" w:rsidP="007669AC">
      <w:pPr>
        <w:jc w:val="both"/>
      </w:pPr>
    </w:p>
    <w:p w:rsidR="00E42D29" w:rsidRDefault="00E42D29" w:rsidP="007669AC">
      <w:pPr>
        <w:jc w:val="both"/>
        <w:rPr>
          <w:b/>
        </w:rPr>
      </w:pPr>
      <w:r>
        <w:rPr>
          <w:b/>
        </w:rPr>
        <w:t>9. РАСПИСАНИЕ.</w:t>
      </w:r>
    </w:p>
    <w:p w:rsidR="00E42D29" w:rsidRDefault="00E42D29" w:rsidP="007669AC">
      <w:pPr>
        <w:jc w:val="both"/>
        <w:rPr>
          <w:b/>
        </w:rPr>
      </w:pPr>
    </w:p>
    <w:p w:rsidR="00E42D29" w:rsidRDefault="00AC4276" w:rsidP="007669AC">
      <w:pPr>
        <w:jc w:val="both"/>
        <w:rPr>
          <w:b/>
        </w:rPr>
      </w:pPr>
      <w:r>
        <w:rPr>
          <w:b/>
        </w:rPr>
        <w:t>10 июл</w:t>
      </w:r>
      <w:r w:rsidR="00E42D29">
        <w:rPr>
          <w:b/>
        </w:rPr>
        <w:t>я (пятница)</w:t>
      </w:r>
    </w:p>
    <w:p w:rsidR="00E42D29" w:rsidRDefault="00E42D29" w:rsidP="007669AC">
      <w:pPr>
        <w:jc w:val="both"/>
      </w:pPr>
      <w:r>
        <w:t>Командные соревнования.</w:t>
      </w:r>
    </w:p>
    <w:p w:rsidR="00E42D29" w:rsidRDefault="00E42D29" w:rsidP="007669AC">
      <w:pPr>
        <w:jc w:val="both"/>
      </w:pPr>
      <w:r>
        <w:t>10.00 – женщины (игры №1,2,3,4,5,6,7,8)</w:t>
      </w:r>
    </w:p>
    <w:p w:rsidR="00E42D29" w:rsidRDefault="00E42D29" w:rsidP="007669AC">
      <w:pPr>
        <w:jc w:val="both"/>
      </w:pPr>
      <w:r>
        <w:t>11.30 – мужчины (игры №1,2,3,4,5,6,7,8)</w:t>
      </w:r>
    </w:p>
    <w:p w:rsidR="00E42D29" w:rsidRDefault="00E42D29" w:rsidP="007669AC">
      <w:pPr>
        <w:jc w:val="both"/>
      </w:pPr>
      <w:r>
        <w:t>13.00 – женщины, мужчины (игры №9,10,11,12)</w:t>
      </w:r>
    </w:p>
    <w:p w:rsidR="00E42D29" w:rsidRDefault="00E42D29" w:rsidP="007669AC">
      <w:pPr>
        <w:jc w:val="both"/>
      </w:pPr>
      <w:r>
        <w:t>14.30 – женщины, мужчины (игры №13,14,15,16)</w:t>
      </w:r>
    </w:p>
    <w:p w:rsidR="00E42D29" w:rsidRDefault="00E42D29" w:rsidP="007669AC">
      <w:pPr>
        <w:jc w:val="both"/>
      </w:pPr>
      <w:r>
        <w:t>16.00 – женщины, мужчины (игры №</w:t>
      </w:r>
      <w:r w:rsidR="00A62D8B">
        <w:t>17,18,19,20)</w:t>
      </w:r>
    </w:p>
    <w:p w:rsidR="00A62D8B" w:rsidRDefault="00A62D8B" w:rsidP="007669AC">
      <w:pPr>
        <w:jc w:val="both"/>
      </w:pPr>
      <w:r>
        <w:t>17.30 – полуфиналы, финалы и игры за 3 – место</w:t>
      </w:r>
    </w:p>
    <w:p w:rsidR="00A62D8B" w:rsidRDefault="00A62D8B" w:rsidP="007669AC">
      <w:pPr>
        <w:jc w:val="both"/>
      </w:pPr>
    </w:p>
    <w:p w:rsidR="0019738A" w:rsidRDefault="00AC4276" w:rsidP="007669AC">
      <w:pPr>
        <w:jc w:val="both"/>
        <w:rPr>
          <w:b/>
        </w:rPr>
      </w:pPr>
      <w:r>
        <w:rPr>
          <w:b/>
        </w:rPr>
        <w:t>11 июл</w:t>
      </w:r>
      <w:r w:rsidR="0019738A" w:rsidRPr="0019738A">
        <w:rPr>
          <w:b/>
        </w:rPr>
        <w:t>я (суббота)</w:t>
      </w:r>
    </w:p>
    <w:p w:rsidR="0019738A" w:rsidRDefault="001D69C9" w:rsidP="007669AC">
      <w:pPr>
        <w:jc w:val="both"/>
      </w:pPr>
      <w:r>
        <w:t>Личные соревнования.</w:t>
      </w:r>
    </w:p>
    <w:p w:rsidR="001D69C9" w:rsidRDefault="001D69C9" w:rsidP="007669AC">
      <w:pPr>
        <w:jc w:val="both"/>
      </w:pPr>
      <w:r>
        <w:t>10.00 – мужчины 2 лига (групповой этап)</w:t>
      </w:r>
    </w:p>
    <w:p w:rsidR="001D69C9" w:rsidRDefault="001D69C9" w:rsidP="007669AC">
      <w:pPr>
        <w:jc w:val="both"/>
      </w:pPr>
      <w:r>
        <w:t>13.00 – церемония открытия</w:t>
      </w:r>
    </w:p>
    <w:p w:rsidR="001D69C9" w:rsidRDefault="001D69C9" w:rsidP="007669AC">
      <w:pPr>
        <w:jc w:val="both"/>
      </w:pPr>
      <w:r>
        <w:t>14.00 – мужчины 1 лига, женщины 1 и 2 лиги</w:t>
      </w:r>
    </w:p>
    <w:p w:rsidR="001D69C9" w:rsidRDefault="001D69C9" w:rsidP="007669AC">
      <w:pPr>
        <w:jc w:val="both"/>
      </w:pPr>
    </w:p>
    <w:p w:rsidR="001D69C9" w:rsidRDefault="00AC4276" w:rsidP="007669AC">
      <w:pPr>
        <w:jc w:val="both"/>
        <w:rPr>
          <w:b/>
        </w:rPr>
      </w:pPr>
      <w:r>
        <w:rPr>
          <w:b/>
        </w:rPr>
        <w:t>12 июл</w:t>
      </w:r>
      <w:r w:rsidR="001D69C9" w:rsidRPr="001D69C9">
        <w:rPr>
          <w:b/>
        </w:rPr>
        <w:t>я (воскресение)</w:t>
      </w:r>
    </w:p>
    <w:p w:rsidR="001D69C9" w:rsidRDefault="001D69C9" w:rsidP="007669AC">
      <w:pPr>
        <w:jc w:val="both"/>
      </w:pPr>
      <w:r>
        <w:t>Личные соревнования.</w:t>
      </w:r>
    </w:p>
    <w:p w:rsidR="001D69C9" w:rsidRDefault="001D69C9" w:rsidP="007669AC">
      <w:pPr>
        <w:jc w:val="both"/>
      </w:pPr>
      <w:r>
        <w:t xml:space="preserve">11.00 – </w:t>
      </w:r>
      <w:r w:rsidR="00221807">
        <w:t>финальные этапы во всех лигах</w:t>
      </w:r>
      <w:r w:rsidR="00A370B2">
        <w:t>.</w:t>
      </w:r>
    </w:p>
    <w:p w:rsidR="00A370B2" w:rsidRPr="001D69C9" w:rsidRDefault="00A370B2" w:rsidP="007669AC">
      <w:pPr>
        <w:jc w:val="both"/>
      </w:pPr>
      <w:r>
        <w:t>По окончанию всех игр церемония награждения.</w:t>
      </w:r>
    </w:p>
    <w:p w:rsidR="0019738A" w:rsidRDefault="0019738A" w:rsidP="007669AC">
      <w:pPr>
        <w:jc w:val="both"/>
      </w:pPr>
    </w:p>
    <w:p w:rsidR="00E42D29" w:rsidRPr="00E42D29" w:rsidRDefault="00E42D29" w:rsidP="007669AC">
      <w:pPr>
        <w:jc w:val="both"/>
      </w:pPr>
    </w:p>
    <w:p w:rsidR="009B7150" w:rsidRPr="00AB2F3E" w:rsidRDefault="009B7150" w:rsidP="00AB2F3E"/>
    <w:sectPr w:rsidR="009B7150" w:rsidRPr="00AB2F3E" w:rsidSect="00DD37BF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0D4"/>
    <w:multiLevelType w:val="hybridMultilevel"/>
    <w:tmpl w:val="D6E802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9AF601B"/>
    <w:multiLevelType w:val="hybridMultilevel"/>
    <w:tmpl w:val="F344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35204"/>
    <w:multiLevelType w:val="hybridMultilevel"/>
    <w:tmpl w:val="BCB4DDBA"/>
    <w:lvl w:ilvl="0" w:tplc="92E6E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74A3B"/>
    <w:multiLevelType w:val="hybridMultilevel"/>
    <w:tmpl w:val="9CC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490"/>
    <w:rsid w:val="0007236C"/>
    <w:rsid w:val="00091A8A"/>
    <w:rsid w:val="00095481"/>
    <w:rsid w:val="000B28D6"/>
    <w:rsid w:val="000B325C"/>
    <w:rsid w:val="000C7448"/>
    <w:rsid w:val="000D0091"/>
    <w:rsid w:val="000F03E2"/>
    <w:rsid w:val="00105AAE"/>
    <w:rsid w:val="001125F3"/>
    <w:rsid w:val="0011598D"/>
    <w:rsid w:val="00120651"/>
    <w:rsid w:val="001232C2"/>
    <w:rsid w:val="00123B94"/>
    <w:rsid w:val="00127EC6"/>
    <w:rsid w:val="001371BC"/>
    <w:rsid w:val="001701B1"/>
    <w:rsid w:val="0019738A"/>
    <w:rsid w:val="001A6115"/>
    <w:rsid w:val="001B39FF"/>
    <w:rsid w:val="001B4840"/>
    <w:rsid w:val="001D69C9"/>
    <w:rsid w:val="001F07D9"/>
    <w:rsid w:val="00221807"/>
    <w:rsid w:val="00222EB2"/>
    <w:rsid w:val="002235B0"/>
    <w:rsid w:val="00231F4F"/>
    <w:rsid w:val="0023325E"/>
    <w:rsid w:val="00266E14"/>
    <w:rsid w:val="00276D56"/>
    <w:rsid w:val="002A42C4"/>
    <w:rsid w:val="002B30C0"/>
    <w:rsid w:val="002C524B"/>
    <w:rsid w:val="002E0594"/>
    <w:rsid w:val="002E34D9"/>
    <w:rsid w:val="002E7A2B"/>
    <w:rsid w:val="00311F50"/>
    <w:rsid w:val="003159AC"/>
    <w:rsid w:val="00335EF0"/>
    <w:rsid w:val="0035486C"/>
    <w:rsid w:val="00374D02"/>
    <w:rsid w:val="0038783C"/>
    <w:rsid w:val="003E574D"/>
    <w:rsid w:val="0041362A"/>
    <w:rsid w:val="00415D3E"/>
    <w:rsid w:val="00453B55"/>
    <w:rsid w:val="0047599C"/>
    <w:rsid w:val="0049545F"/>
    <w:rsid w:val="004A0BC4"/>
    <w:rsid w:val="004A7868"/>
    <w:rsid w:val="004E4AA8"/>
    <w:rsid w:val="004F16D2"/>
    <w:rsid w:val="004F50A6"/>
    <w:rsid w:val="00503C75"/>
    <w:rsid w:val="005116E0"/>
    <w:rsid w:val="005207B1"/>
    <w:rsid w:val="00523C48"/>
    <w:rsid w:val="00540D87"/>
    <w:rsid w:val="0054313D"/>
    <w:rsid w:val="00582F40"/>
    <w:rsid w:val="00595229"/>
    <w:rsid w:val="005A0C9C"/>
    <w:rsid w:val="005B27EE"/>
    <w:rsid w:val="005D2790"/>
    <w:rsid w:val="005D5F8D"/>
    <w:rsid w:val="005D629F"/>
    <w:rsid w:val="005F2663"/>
    <w:rsid w:val="00602EBC"/>
    <w:rsid w:val="00624FA6"/>
    <w:rsid w:val="00655FFB"/>
    <w:rsid w:val="00697B5D"/>
    <w:rsid w:val="006B0BF2"/>
    <w:rsid w:val="006B7668"/>
    <w:rsid w:val="006D1556"/>
    <w:rsid w:val="006D34B8"/>
    <w:rsid w:val="0070466D"/>
    <w:rsid w:val="00711972"/>
    <w:rsid w:val="007364CF"/>
    <w:rsid w:val="00761DEB"/>
    <w:rsid w:val="007669AC"/>
    <w:rsid w:val="00784940"/>
    <w:rsid w:val="007966EB"/>
    <w:rsid w:val="007B771C"/>
    <w:rsid w:val="007C142C"/>
    <w:rsid w:val="007E73B3"/>
    <w:rsid w:val="007F5C0E"/>
    <w:rsid w:val="00801A14"/>
    <w:rsid w:val="008325AE"/>
    <w:rsid w:val="00843086"/>
    <w:rsid w:val="0084386A"/>
    <w:rsid w:val="008532DB"/>
    <w:rsid w:val="00882581"/>
    <w:rsid w:val="0088453B"/>
    <w:rsid w:val="008848E9"/>
    <w:rsid w:val="008C638E"/>
    <w:rsid w:val="008F36CD"/>
    <w:rsid w:val="008F5737"/>
    <w:rsid w:val="00900468"/>
    <w:rsid w:val="009404F3"/>
    <w:rsid w:val="00954DD9"/>
    <w:rsid w:val="00967E29"/>
    <w:rsid w:val="009A7A5D"/>
    <w:rsid w:val="009B7150"/>
    <w:rsid w:val="009C06AE"/>
    <w:rsid w:val="009D6F4B"/>
    <w:rsid w:val="009D7532"/>
    <w:rsid w:val="009E3FA6"/>
    <w:rsid w:val="009F54B2"/>
    <w:rsid w:val="00A00E46"/>
    <w:rsid w:val="00A164F3"/>
    <w:rsid w:val="00A17A0A"/>
    <w:rsid w:val="00A370B2"/>
    <w:rsid w:val="00A41C19"/>
    <w:rsid w:val="00A62D8B"/>
    <w:rsid w:val="00A70762"/>
    <w:rsid w:val="00A74BB3"/>
    <w:rsid w:val="00A74E82"/>
    <w:rsid w:val="00AB2F3E"/>
    <w:rsid w:val="00AB5728"/>
    <w:rsid w:val="00AC4276"/>
    <w:rsid w:val="00AE7AAF"/>
    <w:rsid w:val="00AF7165"/>
    <w:rsid w:val="00B169E6"/>
    <w:rsid w:val="00B251BB"/>
    <w:rsid w:val="00B4354E"/>
    <w:rsid w:val="00B642CF"/>
    <w:rsid w:val="00B6538A"/>
    <w:rsid w:val="00B67302"/>
    <w:rsid w:val="00B67490"/>
    <w:rsid w:val="00B7509C"/>
    <w:rsid w:val="00BA7D3D"/>
    <w:rsid w:val="00BE03FF"/>
    <w:rsid w:val="00BF3577"/>
    <w:rsid w:val="00C13052"/>
    <w:rsid w:val="00C33EA6"/>
    <w:rsid w:val="00C72D8D"/>
    <w:rsid w:val="00C9183E"/>
    <w:rsid w:val="00CA3B8C"/>
    <w:rsid w:val="00CC0560"/>
    <w:rsid w:val="00CD304A"/>
    <w:rsid w:val="00CE0148"/>
    <w:rsid w:val="00CE055E"/>
    <w:rsid w:val="00CE5242"/>
    <w:rsid w:val="00D06BEA"/>
    <w:rsid w:val="00D11222"/>
    <w:rsid w:val="00D1199E"/>
    <w:rsid w:val="00D167FA"/>
    <w:rsid w:val="00D46FBD"/>
    <w:rsid w:val="00D836D0"/>
    <w:rsid w:val="00D85AEF"/>
    <w:rsid w:val="00D90B65"/>
    <w:rsid w:val="00D926DE"/>
    <w:rsid w:val="00DD1C6D"/>
    <w:rsid w:val="00DD37BF"/>
    <w:rsid w:val="00DD509A"/>
    <w:rsid w:val="00DE4911"/>
    <w:rsid w:val="00DE65EC"/>
    <w:rsid w:val="00DF10A6"/>
    <w:rsid w:val="00E13BC4"/>
    <w:rsid w:val="00E37BAA"/>
    <w:rsid w:val="00E42D29"/>
    <w:rsid w:val="00E774D3"/>
    <w:rsid w:val="00E83DA2"/>
    <w:rsid w:val="00EA1E93"/>
    <w:rsid w:val="00EB2406"/>
    <w:rsid w:val="00EB2F37"/>
    <w:rsid w:val="00EE5FCD"/>
    <w:rsid w:val="00EF5BFD"/>
    <w:rsid w:val="00F017B6"/>
    <w:rsid w:val="00F116E2"/>
    <w:rsid w:val="00F20E29"/>
    <w:rsid w:val="00F36F31"/>
    <w:rsid w:val="00F53DE1"/>
    <w:rsid w:val="00FD7D2D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3B3"/>
    <w:rPr>
      <w:sz w:val="28"/>
    </w:rPr>
  </w:style>
  <w:style w:type="paragraph" w:styleId="1">
    <w:name w:val="heading 1"/>
    <w:basedOn w:val="a"/>
    <w:next w:val="a"/>
    <w:qFormat/>
    <w:rsid w:val="007E73B3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E73B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73B3"/>
    <w:pPr>
      <w:ind w:left="283" w:hanging="283"/>
    </w:pPr>
  </w:style>
  <w:style w:type="paragraph" w:styleId="a4">
    <w:name w:val="Title"/>
    <w:basedOn w:val="a"/>
    <w:qFormat/>
    <w:rsid w:val="007E73B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7E73B3"/>
    <w:pPr>
      <w:spacing w:after="120"/>
    </w:pPr>
  </w:style>
  <w:style w:type="paragraph" w:styleId="a6">
    <w:name w:val="Subtitle"/>
    <w:basedOn w:val="a"/>
    <w:qFormat/>
    <w:rsid w:val="007E73B3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0">
    <w:name w:val="Обычный (веб)1"/>
    <w:basedOn w:val="a"/>
    <w:rsid w:val="00335EF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rsid w:val="0013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-=КАФ ФИЗВОСПИТАНИЯ=-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НИНА</dc:creator>
  <cp:lastModifiedBy>Expert</cp:lastModifiedBy>
  <cp:revision>4</cp:revision>
  <cp:lastPrinted>2015-03-18T07:50:00Z</cp:lastPrinted>
  <dcterms:created xsi:type="dcterms:W3CDTF">2015-03-18T07:47:00Z</dcterms:created>
  <dcterms:modified xsi:type="dcterms:W3CDTF">2015-03-18T07:52:00Z</dcterms:modified>
</cp:coreProperties>
</file>