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83" w:rsidRDefault="00067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ИТОГИ ПЕРВЕНСТВА «ФСО РОССИЯ» СЕЗОНА 2010 ГОДА</w:t>
      </w:r>
    </w:p>
    <w:p w:rsidR="00CF6FFC" w:rsidRDefault="00CF6FFC">
      <w:pPr>
        <w:rPr>
          <w:b/>
          <w:sz w:val="24"/>
          <w:szCs w:val="24"/>
        </w:rPr>
      </w:pPr>
    </w:p>
    <w:p w:rsidR="00CF6FFC" w:rsidRDefault="00CF6FFC">
      <w:pPr>
        <w:rPr>
          <w:b/>
          <w:sz w:val="24"/>
          <w:szCs w:val="24"/>
        </w:rPr>
      </w:pPr>
    </w:p>
    <w:p w:rsidR="007A1283" w:rsidRPr="00DF4BF7" w:rsidRDefault="007A1283" w:rsidP="007A1283">
      <w:pPr>
        <w:rPr>
          <w:b/>
          <w:sz w:val="24"/>
          <w:szCs w:val="24"/>
        </w:rPr>
      </w:pPr>
      <w:r w:rsidRPr="00DF4BF7">
        <w:rPr>
          <w:b/>
          <w:sz w:val="24"/>
          <w:szCs w:val="24"/>
        </w:rPr>
        <w:t>Таблица первенства к</w:t>
      </w:r>
      <w:r>
        <w:rPr>
          <w:b/>
          <w:sz w:val="24"/>
          <w:szCs w:val="24"/>
        </w:rPr>
        <w:t>лубов Санкт-Петербурга в высшей лиге мужчины   20.03-10.06.2010</w:t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708"/>
        <w:gridCol w:w="576"/>
        <w:gridCol w:w="8930"/>
      </w:tblGrid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08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930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З</w:t>
            </w:r>
            <w:proofErr w:type="gramEnd"/>
            <w:r>
              <w:rPr>
                <w:b/>
                <w:szCs w:val="28"/>
              </w:rPr>
              <w:t xml:space="preserve"> Е Н И Т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Соревнования в высшей лиге проводились в залах ДЮСШ-2  и СК «Комета». </w:t>
            </w:r>
          </w:p>
          <w:p w:rsidR="007A1283" w:rsidRDefault="00CF6FFC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Очевидно, что за 11 лет Чемпионата система проведения устарела и требует новой волны коррекции, изменения и повышения интереса к нему, включая как саму систему проведения, так и призовых. В этом сезоне Положения коснётся лишь ряд дополнений и изменений, которые будут опубликованы до начала осеннего тура.</w:t>
            </w:r>
          </w:p>
          <w:p w:rsidR="00CF6FFC" w:rsidRDefault="00CF6FFC" w:rsidP="002A7FFC">
            <w:pPr>
              <w:rPr>
                <w:b/>
                <w:sz w:val="24"/>
                <w:szCs w:val="24"/>
              </w:rPr>
            </w:pP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* - место команды определяется по личной встрече команд,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  <w:p w:rsidR="007A1283" w:rsidRDefault="00CF6FFC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A1283">
              <w:rPr>
                <w:b/>
                <w:sz w:val="24"/>
                <w:szCs w:val="24"/>
              </w:rPr>
              <w:t xml:space="preserve"> следующем сезоне грядут серьёзные изменения в Лигах, связанные с созданием Супер-Лиги клубного Чемпионата и передачи проведения Исполнительному Директорату под эгидой СПбФНТ. Соответственно грядёт реорганизация системы проведения.</w:t>
            </w:r>
            <w:r>
              <w:rPr>
                <w:b/>
                <w:sz w:val="24"/>
                <w:szCs w:val="24"/>
              </w:rPr>
              <w:t xml:space="preserve"> В частности, для сильнейших команд весенний тур будет иметь как самостоятельное значение, так и будет учтён на осеннем этапе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Предложения от команд принимаются мной по эп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puitoaa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@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.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/>
                <w:sz w:val="24"/>
                <w:szCs w:val="24"/>
              </w:rPr>
              <w:t xml:space="preserve"> и на сайт «Быстрого мяча». Ждём Вашего активного участия в формировании новой стратегии и положений Клубного Чемпионата Санкт-Петербурга.</w:t>
            </w: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ОРТ-СПОРТ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И О Н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13*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ДЮСШ-2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МОСТООТРЯД-19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КОМЕТА-ГИДРОМЕТ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*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КРОНВЕРК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МАТЕРИК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7A12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ТТСПОРТ</w:t>
            </w:r>
          </w:p>
        </w:tc>
        <w:tc>
          <w:tcPr>
            <w:tcW w:w="708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</w:tbl>
    <w:p w:rsidR="007A1283" w:rsidRDefault="007A1283" w:rsidP="007A1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высшей лиги   Элинсон Л.С.</w:t>
      </w:r>
    </w:p>
    <w:p w:rsidR="00CF6FFC" w:rsidRDefault="00CF6FFC" w:rsidP="007A1283">
      <w:pPr>
        <w:rPr>
          <w:b/>
          <w:sz w:val="24"/>
          <w:szCs w:val="24"/>
        </w:rPr>
      </w:pPr>
    </w:p>
    <w:p w:rsidR="00CF6FFC" w:rsidRDefault="00CF6FFC" w:rsidP="007A1283">
      <w:pPr>
        <w:rPr>
          <w:b/>
          <w:sz w:val="24"/>
          <w:szCs w:val="24"/>
        </w:rPr>
      </w:pPr>
    </w:p>
    <w:p w:rsidR="00CF6FFC" w:rsidRDefault="00CF6FFC" w:rsidP="007A1283">
      <w:pPr>
        <w:rPr>
          <w:b/>
          <w:sz w:val="24"/>
          <w:szCs w:val="24"/>
        </w:rPr>
      </w:pPr>
    </w:p>
    <w:p w:rsidR="00CF6FFC" w:rsidRDefault="00CF6FFC" w:rsidP="007A1283">
      <w:pPr>
        <w:rPr>
          <w:b/>
          <w:sz w:val="24"/>
          <w:szCs w:val="24"/>
        </w:rPr>
      </w:pPr>
    </w:p>
    <w:p w:rsidR="007A1283" w:rsidRPr="00DF4BF7" w:rsidRDefault="007A1283" w:rsidP="007A1283">
      <w:pPr>
        <w:rPr>
          <w:b/>
          <w:sz w:val="24"/>
          <w:szCs w:val="24"/>
        </w:rPr>
      </w:pPr>
      <w:r w:rsidRPr="00DF4BF7">
        <w:rPr>
          <w:b/>
          <w:sz w:val="24"/>
          <w:szCs w:val="24"/>
        </w:rPr>
        <w:lastRenderedPageBreak/>
        <w:t>Таблица первенства к</w:t>
      </w:r>
      <w:r>
        <w:rPr>
          <w:b/>
          <w:sz w:val="24"/>
          <w:szCs w:val="24"/>
        </w:rPr>
        <w:t>лубов Санкт-Петербурга в первой лиге мужчины   20.03-10.06.2010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67"/>
        <w:gridCol w:w="8930"/>
      </w:tblGrid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851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930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1283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 </w:t>
            </w: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К А</w:t>
            </w:r>
          </w:p>
          <w:p w:rsidR="007A1283" w:rsidRPr="00DF4BF7" w:rsidRDefault="007A1283" w:rsidP="002A7FFC">
            <w:pPr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Merge w:val="restart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Соревнования в первой лиге проводились в залах СКК и Зенит. Уровень игр достаточно высок и напряжение в большинстве встреч соответствовало уровню составов команд. Не обошлось без неявок, связанных с несогласованностью расписания 1 лиги с календарем выездов областных команд. Напоминаю, отсутствие 1-2 игроков не является основанием для переносов игр, поскольку, количество заявленных игроков команды не должен быть меньше 5 человек. Кроме того, заявлять о необходимости переноса надо минимум за 2 недели, хотя расписание, полученное в начале сезона, уже требует внимания всех команд при получении.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Команды, не имеющие Положения могут получить его у меня по первому требованию, тем более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что к осеннему туру  будут дополнения, касающиеся игр двух участников во встрече и ряда уточнений по проведению встреч.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* -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>есто команды определяется по личной встрече команд,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** - место команды определяется по соотношению встреч 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Хочу проинформировать все команды, что в следующем сезоне грядут серьёзные изменения в Лигах, связанные с созданием Супер-Лиги клубного Чемпионата и передачи проведения Исполнительному Директорату под эгидой СПбФНТ. Соответственно грядёт реорганизация системы проведения.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Предложения от команд принимаются мной по эп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puitoaa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@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.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/>
                <w:sz w:val="24"/>
                <w:szCs w:val="24"/>
              </w:rPr>
              <w:t xml:space="preserve"> и на сайт «Быстрого мяча». Ждём Вашего активного участия в формировании новой стратегии и положений Клубного Чемпионата Санкт-Петербурга.</w:t>
            </w: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КЛИМОВЕЦ</w:t>
            </w:r>
          </w:p>
        </w:tc>
        <w:tc>
          <w:tcPr>
            <w:tcW w:w="851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 У А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РАДИОСЕТЬ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*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ТОП-СПИН-2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АДМИРАЛТЕЕЦ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*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И Т М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**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СИВЕРСКИЙ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 А </w:t>
            </w: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С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10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283" w:rsidRPr="00DF4BF7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ПУШКИНЕЦ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*</w:t>
            </w:r>
          </w:p>
        </w:tc>
        <w:tc>
          <w:tcPr>
            <w:tcW w:w="567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283" w:rsidRPr="008F4CA1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ГИДРОМЕТ</w:t>
            </w:r>
          </w:p>
        </w:tc>
        <w:tc>
          <w:tcPr>
            <w:tcW w:w="851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  <w:tr w:rsidR="007A1283" w:rsidRPr="00DF4BF7" w:rsidTr="002A7FF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A1283" w:rsidRPr="00DF4BF7" w:rsidRDefault="007A1283" w:rsidP="002A7FF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283" w:rsidRPr="008F4CA1" w:rsidRDefault="007A1283" w:rsidP="002A7F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ВЫБОРГ</w:t>
            </w:r>
          </w:p>
        </w:tc>
        <w:tc>
          <w:tcPr>
            <w:tcW w:w="851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0" w:type="dxa"/>
            <w:vMerge/>
          </w:tcPr>
          <w:p w:rsidR="007A1283" w:rsidRDefault="007A1283" w:rsidP="002A7FFC">
            <w:pPr>
              <w:rPr>
                <w:b/>
                <w:sz w:val="24"/>
                <w:szCs w:val="24"/>
              </w:rPr>
            </w:pPr>
          </w:p>
        </w:tc>
      </w:tr>
    </w:tbl>
    <w:p w:rsidR="007A1283" w:rsidRDefault="007A1283" w:rsidP="007A1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1 лиги   Воротилов Игорь Исаакович</w:t>
      </w:r>
    </w:p>
    <w:p w:rsidR="008D1493" w:rsidRDefault="008D1493" w:rsidP="004E5ED7">
      <w:pPr>
        <w:rPr>
          <w:b/>
          <w:sz w:val="24"/>
          <w:szCs w:val="24"/>
        </w:rPr>
      </w:pPr>
    </w:p>
    <w:p w:rsidR="00067DA0" w:rsidRDefault="00067DA0" w:rsidP="00067DA0">
      <w:pPr>
        <w:rPr>
          <w:b/>
          <w:sz w:val="24"/>
          <w:szCs w:val="24"/>
        </w:rPr>
      </w:pPr>
    </w:p>
    <w:p w:rsidR="003469C2" w:rsidRPr="00DF4BF7" w:rsidRDefault="003469C2" w:rsidP="003469C2">
      <w:pPr>
        <w:rPr>
          <w:b/>
          <w:sz w:val="24"/>
          <w:szCs w:val="24"/>
        </w:rPr>
      </w:pPr>
      <w:r w:rsidRPr="00DF4BF7">
        <w:rPr>
          <w:b/>
          <w:sz w:val="24"/>
          <w:szCs w:val="24"/>
        </w:rPr>
        <w:lastRenderedPageBreak/>
        <w:t>Таблица первенства к</w:t>
      </w:r>
      <w:r>
        <w:rPr>
          <w:b/>
          <w:sz w:val="24"/>
          <w:szCs w:val="24"/>
        </w:rPr>
        <w:t>лубов Санкт-Петербурга во второй лиге мужчины   20.03-10.06.2010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67"/>
        <w:gridCol w:w="8930"/>
      </w:tblGrid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851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930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ПРИБОЙ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3469C2" w:rsidRDefault="00DE0D6C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Соревнования во второй</w:t>
            </w:r>
            <w:r w:rsidR="003469C2">
              <w:rPr>
                <w:b/>
                <w:sz w:val="24"/>
                <w:szCs w:val="24"/>
              </w:rPr>
              <w:t xml:space="preserve"> лиге проводились в залах ДЮСШ-2 на Брянцева 24 и СК «Искатели» Коллонтай 41.</w:t>
            </w:r>
          </w:p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Лигу отличает высокий уровень дисциплины и напряженная борьба в каждой встрече. Наличие трёх областных команд не помешало провести тур в полном объёме. Высокий уровень судейства и организации туров обеспечил проведение соревнований, почти, без сбоев, протестов и конфликтов. Вину за отсутствие судей на туре в ДЮСШ-2 принимаю на себя, поскольку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наличием судейского присутствия на турах лежит на ГСК Чемпионата. Однако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благодаря судье Кире Делий и содействию участников сбой удалось преодолеть, за что им всем благодарность, однако, надеюсь в будущем избегать подобных проколов.</w:t>
            </w:r>
          </w:p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Команды, не имеющие Положения могут получить его у меня по первому требованию, тем более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что к осеннему туру  будут дополнения, касающиеся игр двух участников во встрече и ряда уточнений по проведению встреч.</w:t>
            </w:r>
          </w:p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* - место команды определяется по личной встрече команд,</w:t>
            </w:r>
          </w:p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** - место команды определяется по соотношению встреч </w:t>
            </w:r>
          </w:p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Хочу проинформировать все команды, что в следующем сезоне грядут серьёзные изменения в Лигах, связанные с созданием Супер-Лиги клубного Чемпионата и передачи проведения Исполнительному Директорату под эгидой СПбФНТ. Соответственно грядёт реорганизация системы проведения.</w:t>
            </w:r>
          </w:p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Предложения от команд принимаются мной по эп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puitoaa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@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.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/>
                <w:sz w:val="24"/>
                <w:szCs w:val="24"/>
              </w:rPr>
              <w:t xml:space="preserve"> и на сайт «Быстрого мяча». Ждём Вашего активного участия в формировании новой стратегии и положений Клубного Чемпионата Санкт-Петербурга.</w:t>
            </w: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ФАРИНА -2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ФАРИНА-КЛУБ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*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АЗГАРД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ТОСНО-СИТИ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*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Дюсш-2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СОСНОВЫЙ БОР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*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ПЯТЫЙ ВЕК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ЛУЖСКИЙ РУБЕЖ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10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9C2" w:rsidRPr="00DF4BF7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НЕВСКИЙ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*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9C2" w:rsidRPr="008F4CA1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 Л А </w:t>
            </w: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М</w:t>
            </w:r>
          </w:p>
        </w:tc>
        <w:tc>
          <w:tcPr>
            <w:tcW w:w="851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  <w:tr w:rsidR="003469C2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3469C2" w:rsidRPr="00DF4BF7" w:rsidRDefault="003469C2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9C2" w:rsidRPr="008F4CA1" w:rsidRDefault="003469C2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ПОЛИТЕХ – 1</w:t>
            </w:r>
          </w:p>
        </w:tc>
        <w:tc>
          <w:tcPr>
            <w:tcW w:w="851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0" w:type="dxa"/>
            <w:vMerge/>
          </w:tcPr>
          <w:p w:rsidR="003469C2" w:rsidRDefault="003469C2" w:rsidP="005C7960">
            <w:pPr>
              <w:rPr>
                <w:b/>
                <w:sz w:val="24"/>
                <w:szCs w:val="24"/>
              </w:rPr>
            </w:pPr>
          </w:p>
        </w:tc>
      </w:tr>
    </w:tbl>
    <w:p w:rsidR="003469C2" w:rsidRDefault="003469C2" w:rsidP="003469C2">
      <w:pPr>
        <w:rPr>
          <w:b/>
          <w:sz w:val="24"/>
          <w:szCs w:val="24"/>
        </w:rPr>
      </w:pPr>
    </w:p>
    <w:p w:rsidR="003469C2" w:rsidRDefault="003469C2" w:rsidP="00346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2 лиги      Филичев Владимир Борисович</w:t>
      </w:r>
    </w:p>
    <w:p w:rsidR="003469C2" w:rsidRDefault="003469C2" w:rsidP="003469C2">
      <w:pPr>
        <w:rPr>
          <w:b/>
          <w:sz w:val="24"/>
          <w:szCs w:val="24"/>
        </w:rPr>
      </w:pPr>
    </w:p>
    <w:p w:rsidR="00A41EDE" w:rsidRPr="00DF4BF7" w:rsidRDefault="00A41EDE" w:rsidP="00A41EDE">
      <w:pPr>
        <w:rPr>
          <w:b/>
          <w:sz w:val="24"/>
          <w:szCs w:val="24"/>
        </w:rPr>
      </w:pPr>
      <w:r w:rsidRPr="00DF4BF7">
        <w:rPr>
          <w:b/>
          <w:sz w:val="24"/>
          <w:szCs w:val="24"/>
        </w:rPr>
        <w:lastRenderedPageBreak/>
        <w:t>Таблица первенства к</w:t>
      </w:r>
      <w:r>
        <w:rPr>
          <w:b/>
          <w:sz w:val="24"/>
          <w:szCs w:val="24"/>
        </w:rPr>
        <w:t>лубов Санкт-Петербурга в третьей лиге мужчины   20.03-10.06.2010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850"/>
        <w:gridCol w:w="567"/>
        <w:gridCol w:w="8647"/>
      </w:tblGrid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850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64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ТОП-СПИН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Соревнования в третьей лиге проводились в залах ДЮСШ-2 на Брянцева и в СК «ТОП-СПИН» на ул. пр. Попова 47.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За вычетом команд, занявших 1-2 места и последнее место,  лига очень ровная по составу, поэтому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практически, все матчи отличал высокий накал и бескомпромиссная борьба.  Высокий уровень дисциплины и судейского контроля - заслуга Главного судьи лиги. Однако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при организации переходных встреч возник ряд сложностей. ГСК Чемпионата сделает выводы из проблем с переходными турнирами и в следующем сезоне будут скорректированы сроки и условия его проведения. Наличие двух областных команд не помешало провести тур в полном объёме. Высокий уровень судейства и организации туров обеспечил проведение соревнований без сбоев, протестов и конфликтов.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Команды, не имеющие Положения могут получить его у меня по первому требованию, тем более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что к осеннему туру  будут дополнения, касающиеся игр двух участников во встрече и ряда уточнений по проведению встреч.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* -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>есто команды определяется по личной встрече команд,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** - место команды определяется по соотношению встреч 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Хочу проинформировать все команды, что в следующем сезоне грядут серьёзные изменения в Лигах, связанные с созданием Супер-Лиги клубного Чемпионата и передачи проведения Исполнительному Директорату под эгидой СПбФНТ. Соответственно грядёт реорганизация системы проведения.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Предложения от команд принимаются мной по эп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puitoaa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@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.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/>
                <w:sz w:val="24"/>
                <w:szCs w:val="24"/>
              </w:rPr>
              <w:t xml:space="preserve"> и на сайт «Быстрого мяча». Ждём Вашего активного участия в формировании новой стратегии и положений Клубного Чемпионата Санкт-Петербурга.</w:t>
            </w: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ДЮСШ-НИКА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ВОДОКАНАЛ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*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ТТСПОРТ-3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 Е М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МЕТРОПОЛИТЕН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**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 Е С Т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ТУРБОСТРОИТЕЛЬ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ЦНИИ им. КРЫЛОВА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**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10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И О Н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EDE" w:rsidRPr="008F4CA1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ЭЛЕКТРОПРИБОР-1</w:t>
            </w:r>
          </w:p>
        </w:tc>
        <w:tc>
          <w:tcPr>
            <w:tcW w:w="850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EDE" w:rsidRPr="008F4CA1" w:rsidRDefault="00A41EDE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АЭС Сосновый бор</w:t>
            </w:r>
          </w:p>
        </w:tc>
        <w:tc>
          <w:tcPr>
            <w:tcW w:w="850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</w:tbl>
    <w:p w:rsidR="00A41EDE" w:rsidRDefault="00A41EDE" w:rsidP="00A41EDE">
      <w:pPr>
        <w:rPr>
          <w:b/>
          <w:sz w:val="24"/>
          <w:szCs w:val="24"/>
        </w:rPr>
      </w:pPr>
    </w:p>
    <w:p w:rsidR="00A41EDE" w:rsidRDefault="00A41EDE" w:rsidP="00A41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3 лиги      Мочула Михаил Степанович</w:t>
      </w:r>
    </w:p>
    <w:p w:rsidR="00DE0D6C" w:rsidRDefault="00DE0D6C" w:rsidP="00A41EDE">
      <w:pPr>
        <w:rPr>
          <w:b/>
          <w:sz w:val="24"/>
          <w:szCs w:val="24"/>
        </w:rPr>
      </w:pPr>
    </w:p>
    <w:p w:rsidR="00A41EDE" w:rsidRPr="00DF4BF7" w:rsidRDefault="00A41EDE" w:rsidP="00A41EDE">
      <w:pPr>
        <w:rPr>
          <w:b/>
          <w:sz w:val="24"/>
          <w:szCs w:val="24"/>
        </w:rPr>
      </w:pPr>
      <w:r w:rsidRPr="00DF4BF7">
        <w:rPr>
          <w:b/>
          <w:sz w:val="24"/>
          <w:szCs w:val="24"/>
        </w:rPr>
        <w:lastRenderedPageBreak/>
        <w:t>Таблица первенства к</w:t>
      </w:r>
      <w:r>
        <w:rPr>
          <w:b/>
          <w:sz w:val="24"/>
          <w:szCs w:val="24"/>
        </w:rPr>
        <w:t>лубов Санкт-Петербурга в четвертой лиге мужчины   20.03-10.06.2010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850"/>
        <w:gridCol w:w="567"/>
        <w:gridCol w:w="8647"/>
      </w:tblGrid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850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64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ВИННЕРС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A41EDE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Соревнования четвёртой  лиги</w:t>
            </w:r>
            <w:r w:rsidR="00A41EDE">
              <w:rPr>
                <w:b/>
                <w:sz w:val="24"/>
                <w:szCs w:val="24"/>
              </w:rPr>
              <w:t xml:space="preserve"> проводились в з</w:t>
            </w:r>
            <w:r>
              <w:rPr>
                <w:b/>
                <w:sz w:val="24"/>
                <w:szCs w:val="24"/>
              </w:rPr>
              <w:t>алах СК «КОМЕТА»</w:t>
            </w:r>
            <w:r w:rsidR="00A41EDE">
              <w:rPr>
                <w:b/>
                <w:sz w:val="24"/>
                <w:szCs w:val="24"/>
              </w:rPr>
              <w:t xml:space="preserve"> и в СК «ТОП-СПИН» на ул. пр. Попова 47.</w:t>
            </w:r>
          </w:p>
          <w:p w:rsidR="00A41EDE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Соревнования последней лиги Чемпионата прошли в лучших условиях, которые можно организовать на сегодня в СПб. Однако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без неявок и протестов не обошлось. Единственный протест в Чемпионате этого года от команды «Спартак» был рассмотрен СТК и отклонён. При этом в ГСК от СТК поступило особое мнение по необходимости детализации игр 2 на 2. В Российском Чемпионате команда из 2 человек не допускается к туру</w:t>
            </w:r>
            <w:r w:rsidR="004E2076">
              <w:rPr>
                <w:b/>
                <w:sz w:val="24"/>
                <w:szCs w:val="24"/>
              </w:rPr>
              <w:t>. У нас, идя навстречу командам,  допуск разрешен, но не детализирован Положением о Чемпионате. К осеннему туру в Положение будут внесены дополнения и его могут получить все команды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1EDE">
              <w:rPr>
                <w:b/>
                <w:sz w:val="24"/>
                <w:szCs w:val="24"/>
              </w:rPr>
              <w:t xml:space="preserve"> у ме</w:t>
            </w:r>
            <w:r w:rsidR="004E2076">
              <w:rPr>
                <w:b/>
                <w:sz w:val="24"/>
                <w:szCs w:val="24"/>
              </w:rPr>
              <w:t>ня по первому требованию</w:t>
            </w:r>
            <w:r w:rsidR="00A41EDE">
              <w:rPr>
                <w:b/>
                <w:sz w:val="24"/>
                <w:szCs w:val="24"/>
              </w:rPr>
              <w:t>.</w:t>
            </w:r>
            <w:r w:rsidR="004E2076">
              <w:rPr>
                <w:b/>
                <w:sz w:val="24"/>
                <w:szCs w:val="24"/>
              </w:rPr>
              <w:t xml:space="preserve"> Кроме того, возможны изменения в системе проведения осеннего тура, в зависимости от количества подтвержденных на осень команд. Сроки подтверждения участия и переходы игроков с 1 по 30 августа, в сентябре окно переходов игроков закроется. </w:t>
            </w:r>
          </w:p>
          <w:p w:rsidR="004E2076" w:rsidRDefault="004E2076" w:rsidP="005C7960">
            <w:pPr>
              <w:rPr>
                <w:b/>
                <w:sz w:val="24"/>
                <w:szCs w:val="24"/>
              </w:rPr>
            </w:pP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* -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>есто команды определяется по личной встрече команд,</w:t>
            </w:r>
          </w:p>
          <w:p w:rsidR="004E2076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** - место команды определяется по соотношению встреч 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Хочу проинформировать все команды, что в следующем сезоне грядут серьёзные изменения в Лигах, связанные с созданием Супер-Лиги клубного Чемпионата и передачи проведения Исполнительному Директорату под эгидой СПбФНТ. Соответственно грядёт реорганизация системы проведения.</w:t>
            </w:r>
          </w:p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Предложения от команд принимаются мной по эп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puitoaa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@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A4691D">
                <w:rPr>
                  <w:rStyle w:val="a3"/>
                  <w:b/>
                  <w:sz w:val="24"/>
                  <w:szCs w:val="24"/>
                </w:rPr>
                <w:t>.</w:t>
              </w:r>
              <w:r w:rsidRPr="00A4691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/>
                <w:sz w:val="24"/>
                <w:szCs w:val="24"/>
              </w:rPr>
              <w:t xml:space="preserve"> и на сайт «Быстрого мяча». Ждём Вашего активного участия в формировании новой стратегии и положений Клубного Чемпионата Санкт-Петербурга.</w:t>
            </w: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Ю-ПИТЕР</w:t>
            </w:r>
            <w:proofErr w:type="gramEnd"/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**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КОМЕТА -2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СПОРТ ЛАЙФ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БАЛТИЙСКИЙ БЕРЕГ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*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СК «ГОРНЯК»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БЫСТРЫЙ МЯЧ – 4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ГУЛЛИВЕР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 Е Г Е </w:t>
            </w:r>
            <w:proofErr w:type="gramStart"/>
            <w:r>
              <w:rPr>
                <w:b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 w:rsidRPr="00DF4BF7">
              <w:rPr>
                <w:b/>
                <w:sz w:val="24"/>
                <w:szCs w:val="24"/>
              </w:rPr>
              <w:t>10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EDE" w:rsidRPr="00DF4BF7" w:rsidRDefault="0098134F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СПАРТАК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*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EDE" w:rsidRPr="008F4CA1" w:rsidRDefault="003614BB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ЭЛЕКТРОПРИБОР-2</w:t>
            </w:r>
          </w:p>
        </w:tc>
        <w:tc>
          <w:tcPr>
            <w:tcW w:w="850" w:type="dxa"/>
          </w:tcPr>
          <w:p w:rsidR="00A41EDE" w:rsidRPr="00DF4BF7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41EDE" w:rsidRPr="00DF4BF7" w:rsidRDefault="00A41EDE" w:rsidP="005C796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EDE" w:rsidRPr="008F4CA1" w:rsidRDefault="003614BB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ОЛЕНЕГОРСК</w:t>
            </w:r>
          </w:p>
        </w:tc>
        <w:tc>
          <w:tcPr>
            <w:tcW w:w="850" w:type="dxa"/>
          </w:tcPr>
          <w:p w:rsidR="00A41EDE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  <w:tr w:rsidR="00A41EDE" w:rsidRPr="00DF4BF7" w:rsidTr="005C79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41EDE" w:rsidRPr="008F4CA1" w:rsidRDefault="003614BB" w:rsidP="005C79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КОМЕТА - 1</w:t>
            </w:r>
          </w:p>
        </w:tc>
        <w:tc>
          <w:tcPr>
            <w:tcW w:w="850" w:type="dxa"/>
          </w:tcPr>
          <w:p w:rsidR="00A41EDE" w:rsidRDefault="003614BB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47" w:type="dxa"/>
            <w:vMerge/>
          </w:tcPr>
          <w:p w:rsidR="00A41EDE" w:rsidRDefault="00A41EDE" w:rsidP="005C7960">
            <w:pPr>
              <w:rPr>
                <w:b/>
                <w:sz w:val="24"/>
                <w:szCs w:val="24"/>
              </w:rPr>
            </w:pPr>
          </w:p>
        </w:tc>
      </w:tr>
    </w:tbl>
    <w:p w:rsidR="00A41EDE" w:rsidRDefault="00A41EDE" w:rsidP="00A41EDE">
      <w:pPr>
        <w:rPr>
          <w:b/>
          <w:sz w:val="24"/>
          <w:szCs w:val="24"/>
        </w:rPr>
      </w:pPr>
    </w:p>
    <w:p w:rsidR="00A41EDE" w:rsidRDefault="00A41EDE" w:rsidP="00A41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3 лиги</w:t>
      </w:r>
      <w:r w:rsidR="003614BB">
        <w:rPr>
          <w:b/>
          <w:sz w:val="24"/>
          <w:szCs w:val="24"/>
        </w:rPr>
        <w:t xml:space="preserve">      Левицкая Людмила Михайловна</w:t>
      </w:r>
    </w:p>
    <w:p w:rsidR="00A41EDE" w:rsidRDefault="00A41EDE" w:rsidP="00A41EDE">
      <w:pPr>
        <w:rPr>
          <w:b/>
          <w:sz w:val="24"/>
          <w:szCs w:val="24"/>
        </w:rPr>
      </w:pPr>
    </w:p>
    <w:p w:rsidR="003469C2" w:rsidRDefault="004E2076" w:rsidP="004E5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ОБЩИЕ ВОПРОСЫ.</w:t>
      </w:r>
    </w:p>
    <w:p w:rsidR="004E2076" w:rsidRDefault="004E2076" w:rsidP="004E5ED7">
      <w:pPr>
        <w:rPr>
          <w:b/>
          <w:sz w:val="24"/>
          <w:szCs w:val="24"/>
        </w:rPr>
      </w:pPr>
    </w:p>
    <w:p w:rsidR="000B20E4" w:rsidRDefault="004E2076" w:rsidP="000B20E4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Вся информация о Клубном Чемпионате (таблицы, расчёт рейтинга, дисквалификации и пр.</w:t>
      </w:r>
      <w:r w:rsidR="005C796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действительна только при наличии визы ГСК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Главные судьи по лигам и Главного судьи Чемпионата), </w:t>
      </w:r>
      <w:r w:rsidR="000B20E4">
        <w:rPr>
          <w:b/>
          <w:sz w:val="24"/>
          <w:szCs w:val="24"/>
        </w:rPr>
        <w:t>за публикацию не санкционированной информации на всех сайтах настольного тенниса ГСК ответственности не несёт.</w:t>
      </w:r>
    </w:p>
    <w:p w:rsidR="004E2076" w:rsidRDefault="000B20E4" w:rsidP="000B20E4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Рассчитываем, что к осени выйдет сборник, посвященный Настольному теннису в СПб, Оргкомитет по подготовке которого рассчитывает на Вашу помощь и поддержку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исторические материалы, потребности в конкретной информации, рекомендации и дельные советы принимаются на мой эл/адр.</w:t>
      </w:r>
    </w:p>
    <w:p w:rsidR="000B20E4" w:rsidRDefault="000B20E4" w:rsidP="000B20E4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Надеемся, что к осени заработает официальный сайт СПбФНТ. </w:t>
      </w:r>
    </w:p>
    <w:p w:rsidR="000B20E4" w:rsidRDefault="000B20E4" w:rsidP="000B20E4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сентябре Президиум судей планирует ряд семинаров, как для начинающих судей, так и для опытных арбитров по организации и проведению соревнований и судейства у стола. Информация будет передана на И-нет в августе 2010 г. </w:t>
      </w:r>
    </w:p>
    <w:p w:rsidR="005C7960" w:rsidRDefault="005C7960" w:rsidP="005C7960">
      <w:pPr>
        <w:rPr>
          <w:b/>
          <w:sz w:val="24"/>
          <w:szCs w:val="24"/>
        </w:rPr>
      </w:pPr>
    </w:p>
    <w:p w:rsidR="005C7960" w:rsidRDefault="005C7960" w:rsidP="005C7960">
      <w:pPr>
        <w:rPr>
          <w:b/>
          <w:sz w:val="24"/>
          <w:szCs w:val="24"/>
        </w:rPr>
      </w:pPr>
    </w:p>
    <w:p w:rsidR="005C7960" w:rsidRDefault="005C7960" w:rsidP="005C796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клубного Чемпионата</w:t>
      </w:r>
    </w:p>
    <w:p w:rsidR="005C7960" w:rsidRDefault="005C7960" w:rsidP="005C796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Санкт-Петербурга, судья МК                                Пуйто Александр Анатольевич</w:t>
      </w:r>
    </w:p>
    <w:sectPr w:rsidR="005C796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519"/>
    <w:multiLevelType w:val="multilevel"/>
    <w:tmpl w:val="12C2FBD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3A3BD7"/>
    <w:multiLevelType w:val="multilevel"/>
    <w:tmpl w:val="C3D2DB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133C1009"/>
    <w:multiLevelType w:val="multilevel"/>
    <w:tmpl w:val="99967BD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6D63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6B3647"/>
    <w:multiLevelType w:val="multilevel"/>
    <w:tmpl w:val="F5AECF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447A320D"/>
    <w:multiLevelType w:val="multilevel"/>
    <w:tmpl w:val="90B63AF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734A0D"/>
    <w:multiLevelType w:val="multilevel"/>
    <w:tmpl w:val="15A4B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D4F17FC"/>
    <w:multiLevelType w:val="hybridMultilevel"/>
    <w:tmpl w:val="AEAC8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5ED7"/>
    <w:rsid w:val="00066DF6"/>
    <w:rsid w:val="00067DA0"/>
    <w:rsid w:val="0009213A"/>
    <w:rsid w:val="000B20E4"/>
    <w:rsid w:val="000F409B"/>
    <w:rsid w:val="00146C33"/>
    <w:rsid w:val="00151782"/>
    <w:rsid w:val="00173C2B"/>
    <w:rsid w:val="00245D7C"/>
    <w:rsid w:val="002573C9"/>
    <w:rsid w:val="00285B3A"/>
    <w:rsid w:val="002A7DB8"/>
    <w:rsid w:val="002A7FFC"/>
    <w:rsid w:val="002F473D"/>
    <w:rsid w:val="003469C2"/>
    <w:rsid w:val="003614BB"/>
    <w:rsid w:val="003D630C"/>
    <w:rsid w:val="00471277"/>
    <w:rsid w:val="004E2076"/>
    <w:rsid w:val="004E5ED7"/>
    <w:rsid w:val="00541AE3"/>
    <w:rsid w:val="00576BE7"/>
    <w:rsid w:val="005C7960"/>
    <w:rsid w:val="005F2595"/>
    <w:rsid w:val="006564D9"/>
    <w:rsid w:val="006A5673"/>
    <w:rsid w:val="00712004"/>
    <w:rsid w:val="00741152"/>
    <w:rsid w:val="007A1283"/>
    <w:rsid w:val="007A4F49"/>
    <w:rsid w:val="007F1566"/>
    <w:rsid w:val="008230D7"/>
    <w:rsid w:val="008368A8"/>
    <w:rsid w:val="008D1493"/>
    <w:rsid w:val="008F4CA1"/>
    <w:rsid w:val="009164E0"/>
    <w:rsid w:val="00955E6C"/>
    <w:rsid w:val="00976845"/>
    <w:rsid w:val="0098134F"/>
    <w:rsid w:val="009B17BE"/>
    <w:rsid w:val="00A12CF9"/>
    <w:rsid w:val="00A41EDE"/>
    <w:rsid w:val="00A63DCC"/>
    <w:rsid w:val="00AB3552"/>
    <w:rsid w:val="00B12ED2"/>
    <w:rsid w:val="00B25FD1"/>
    <w:rsid w:val="00B67CF9"/>
    <w:rsid w:val="00B74204"/>
    <w:rsid w:val="00BA7F4C"/>
    <w:rsid w:val="00BC6DB9"/>
    <w:rsid w:val="00C245B8"/>
    <w:rsid w:val="00C43AAA"/>
    <w:rsid w:val="00CB136B"/>
    <w:rsid w:val="00CC7EF1"/>
    <w:rsid w:val="00CD70D9"/>
    <w:rsid w:val="00CF6FFC"/>
    <w:rsid w:val="00DE0D6C"/>
    <w:rsid w:val="00DF4BF7"/>
    <w:rsid w:val="00DF65FF"/>
    <w:rsid w:val="00E1072C"/>
    <w:rsid w:val="00E167EB"/>
    <w:rsid w:val="00E65155"/>
    <w:rsid w:val="00EE2D86"/>
    <w:rsid w:val="00EF4596"/>
    <w:rsid w:val="00F168F7"/>
    <w:rsid w:val="00F4749E"/>
    <w:rsid w:val="00F7580D"/>
    <w:rsid w:val="00FD6F55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67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itoa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ito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itoa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itoa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ito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-=КАФ ФИЗВОСПИТАНИЯ=-</Company>
  <LinksUpToDate>false</LinksUpToDate>
  <CharactersWithSpaces>10371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>mailto:puitoaa@mail.ru</vt:lpwstr>
      </vt:variant>
      <vt:variant>
        <vt:lpwstr/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>mailto:puitoaa@mail.ru</vt:lpwstr>
      </vt:variant>
      <vt:variant>
        <vt:lpwstr/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>mailto:puitoaa@mail.ru</vt:lpwstr>
      </vt:variant>
      <vt:variant>
        <vt:lpwstr/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>mailto:puitoaa@mail.ru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mailto:puitoaa@mail.ru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НИНА</dc:creator>
  <cp:lastModifiedBy>user2</cp:lastModifiedBy>
  <cp:revision>2</cp:revision>
  <cp:lastPrinted>2010-06-20T21:22:00Z</cp:lastPrinted>
  <dcterms:created xsi:type="dcterms:W3CDTF">2010-06-21T08:01:00Z</dcterms:created>
  <dcterms:modified xsi:type="dcterms:W3CDTF">2010-06-21T08:01:00Z</dcterms:modified>
</cp:coreProperties>
</file>